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E8D" w:rsidRDefault="009A0E8D" w:rsidP="009A0E8D">
      <w:pPr>
        <w:jc w:val="center"/>
      </w:pPr>
      <w:r>
        <w:t>Melbourne, Arkansas</w:t>
      </w:r>
    </w:p>
    <w:p w:rsidR="009A0E8D" w:rsidRDefault="009A0E8D" w:rsidP="009A0E8D">
      <w:pPr>
        <w:jc w:val="center"/>
      </w:pPr>
      <w:r>
        <w:t>April 6, 2021</w:t>
      </w:r>
    </w:p>
    <w:p w:rsidR="009A0E8D" w:rsidRDefault="009A0E8D" w:rsidP="009A0E8D"/>
    <w:p w:rsidR="009A0E8D" w:rsidRDefault="009A0E8D" w:rsidP="009A0E8D">
      <w:r>
        <w:t>The meeting will come to order</w:t>
      </w:r>
    </w:p>
    <w:p w:rsidR="009A0E8D" w:rsidRDefault="009A0E8D" w:rsidP="009A0E8D">
      <w:r>
        <w:t>The Clerk will call roll</w:t>
      </w:r>
    </w:p>
    <w:p w:rsidR="009A0E8D" w:rsidRDefault="009A0E8D" w:rsidP="009A0E8D">
      <w:r>
        <w:t>Prayer and Pledge of Allegiance</w:t>
      </w:r>
    </w:p>
    <w:p w:rsidR="009A0E8D" w:rsidRDefault="009A0E8D" w:rsidP="009A0E8D">
      <w:r>
        <w:t>Reading of last month’s minutes</w:t>
      </w:r>
    </w:p>
    <w:p w:rsidR="009A0E8D" w:rsidRDefault="009A0E8D" w:rsidP="009A0E8D"/>
    <w:p w:rsidR="009A0E8D" w:rsidRDefault="009A0E8D" w:rsidP="009A0E8D"/>
    <w:p w:rsidR="009A0E8D" w:rsidRDefault="009A0E8D" w:rsidP="009A0E8D">
      <w:r>
        <w:t>AGENDA</w:t>
      </w:r>
    </w:p>
    <w:p w:rsidR="009A0E8D" w:rsidRDefault="009A0E8D" w:rsidP="009A0E8D">
      <w:pPr>
        <w:jc w:val="center"/>
      </w:pPr>
      <w:r>
        <w:t>Comments from the audience (three minutes per person)</w:t>
      </w:r>
    </w:p>
    <w:p w:rsidR="009A0E8D" w:rsidRDefault="009A0E8D" w:rsidP="009A0E8D"/>
    <w:p w:rsidR="00674D4C" w:rsidRDefault="009A0E8D" w:rsidP="009A0E8D">
      <w:r>
        <w:t>NEW BUSINESS:</w:t>
      </w:r>
    </w:p>
    <w:p w:rsidR="00674D4C" w:rsidRDefault="00674D4C" w:rsidP="009A0E8D">
      <w:pPr>
        <w:pStyle w:val="ListParagraph"/>
        <w:numPr>
          <w:ilvl w:val="0"/>
          <w:numId w:val="1"/>
        </w:numPr>
        <w:spacing w:after="160" w:line="252" w:lineRule="auto"/>
      </w:pPr>
      <w:r>
        <w:t xml:space="preserve">Resolution to Enter a Contract  </w:t>
      </w:r>
    </w:p>
    <w:p w:rsidR="009A0E8D" w:rsidRDefault="009A0E8D" w:rsidP="009A0E8D">
      <w:pPr>
        <w:pStyle w:val="ListParagraph"/>
        <w:numPr>
          <w:ilvl w:val="0"/>
          <w:numId w:val="1"/>
        </w:numPr>
        <w:spacing w:after="160" w:line="252" w:lineRule="auto"/>
      </w:pPr>
      <w:r>
        <w:t>2020 Budget Cleanup Ordinance</w:t>
      </w:r>
    </w:p>
    <w:p w:rsidR="00C05326" w:rsidRDefault="00C05326" w:rsidP="009A0E8D">
      <w:pPr>
        <w:pStyle w:val="ListParagraph"/>
        <w:numPr>
          <w:ilvl w:val="0"/>
          <w:numId w:val="1"/>
        </w:numPr>
        <w:spacing w:after="160" w:line="252" w:lineRule="auto"/>
      </w:pPr>
      <w:r>
        <w:t>Resolution for Liberty of Rights</w:t>
      </w:r>
    </w:p>
    <w:p w:rsidR="006D7D86" w:rsidRDefault="006D7D86" w:rsidP="009A0E8D">
      <w:pPr>
        <w:pStyle w:val="ListParagraph"/>
        <w:numPr>
          <w:ilvl w:val="0"/>
          <w:numId w:val="1"/>
        </w:numPr>
        <w:spacing w:after="160" w:line="252" w:lineRule="auto"/>
      </w:pPr>
      <w:r>
        <w:t xml:space="preserve">Car Donation </w:t>
      </w:r>
    </w:p>
    <w:p w:rsidR="009A0E8D" w:rsidRDefault="009A0E8D" w:rsidP="009A0E8D">
      <w:pPr>
        <w:pStyle w:val="ListParagraph"/>
        <w:numPr>
          <w:ilvl w:val="0"/>
          <w:numId w:val="1"/>
        </w:numPr>
        <w:spacing w:after="160" w:line="252" w:lineRule="auto"/>
      </w:pPr>
      <w:r>
        <w:t>Road Update</w:t>
      </w:r>
    </w:p>
    <w:p w:rsidR="009A0E8D" w:rsidRDefault="009A0E8D" w:rsidP="009A0E8D">
      <w:pPr>
        <w:pStyle w:val="ListParagraph"/>
        <w:spacing w:after="160" w:line="252" w:lineRule="auto"/>
      </w:pPr>
      <w:bookmarkStart w:id="0" w:name="_GoBack"/>
      <w:bookmarkEnd w:id="0"/>
    </w:p>
    <w:p w:rsidR="009A0E8D" w:rsidRDefault="009A0E8D" w:rsidP="009A0E8D">
      <w:pPr>
        <w:pStyle w:val="ListParagraph"/>
      </w:pPr>
    </w:p>
    <w:p w:rsidR="009A0E8D" w:rsidRDefault="009A0E8D" w:rsidP="009A0E8D"/>
    <w:p w:rsidR="009A0E8D" w:rsidRDefault="009A0E8D" w:rsidP="009A0E8D">
      <w:r>
        <w:t>OLD BUSINESS:</w:t>
      </w:r>
    </w:p>
    <w:p w:rsidR="009A0E8D" w:rsidRDefault="009A0E8D" w:rsidP="009A0E8D">
      <w:pPr>
        <w:pStyle w:val="ListParagraph"/>
      </w:pPr>
    </w:p>
    <w:p w:rsidR="009A0E8D" w:rsidRDefault="009A0E8D" w:rsidP="009A0E8D"/>
    <w:p w:rsidR="009A0E8D" w:rsidRDefault="009A0E8D" w:rsidP="009A0E8D"/>
    <w:p w:rsidR="009A0E8D" w:rsidRDefault="009A0E8D" w:rsidP="009A0E8D">
      <w:r>
        <w:t>ADJOURN</w:t>
      </w:r>
    </w:p>
    <w:p w:rsidR="009A0E8D" w:rsidRDefault="009A0E8D" w:rsidP="009A0E8D">
      <w:r>
        <w:t>IZARD COUNTY JUDGE</w:t>
      </w:r>
    </w:p>
    <w:p w:rsidR="00921F38" w:rsidRDefault="00921F38" w:rsidP="009A0E8D"/>
    <w:p w:rsidR="00921F38" w:rsidRDefault="00921F38" w:rsidP="009A0E8D"/>
    <w:p w:rsidR="00921F38" w:rsidRDefault="00921F38" w:rsidP="009A0E8D"/>
    <w:p w:rsidR="00921F38" w:rsidRPr="00746C54" w:rsidRDefault="00921F38" w:rsidP="00921F38">
      <w:pPr>
        <w:pStyle w:val="NoSpacing"/>
        <w:jc w:val="center"/>
        <w:rPr>
          <w:rFonts w:ascii="Times New Roman" w:hAnsi="Times New Roman" w:cs="Times New Roman"/>
          <w:sz w:val="24"/>
          <w:szCs w:val="24"/>
        </w:rPr>
      </w:pPr>
      <w:r w:rsidRPr="00746C54">
        <w:rPr>
          <w:rFonts w:ascii="Times New Roman" w:hAnsi="Times New Roman" w:cs="Times New Roman"/>
          <w:sz w:val="24"/>
          <w:szCs w:val="24"/>
        </w:rPr>
        <w:t>IZARD COUNTY QUORUM COURT</w:t>
      </w:r>
    </w:p>
    <w:p w:rsidR="00921F38" w:rsidRPr="00746C54" w:rsidRDefault="00921F38" w:rsidP="00921F38">
      <w:pPr>
        <w:pStyle w:val="NoSpacing"/>
        <w:jc w:val="center"/>
        <w:rPr>
          <w:rFonts w:ascii="Times New Roman" w:hAnsi="Times New Roman" w:cs="Times New Roman"/>
          <w:sz w:val="24"/>
          <w:szCs w:val="24"/>
        </w:rPr>
      </w:pPr>
      <w:r>
        <w:rPr>
          <w:rFonts w:ascii="Times New Roman" w:hAnsi="Times New Roman" w:cs="Times New Roman"/>
          <w:sz w:val="24"/>
          <w:szCs w:val="24"/>
        </w:rPr>
        <w:t>March</w:t>
      </w:r>
      <w:r w:rsidRPr="00746C54">
        <w:rPr>
          <w:rFonts w:ascii="Times New Roman" w:hAnsi="Times New Roman" w:cs="Times New Roman"/>
          <w:sz w:val="24"/>
          <w:szCs w:val="24"/>
        </w:rPr>
        <w:t xml:space="preserve"> 2021</w:t>
      </w:r>
    </w:p>
    <w:p w:rsidR="00921F38" w:rsidRPr="00746C54" w:rsidRDefault="00921F38" w:rsidP="00921F38">
      <w:pPr>
        <w:pStyle w:val="NoSpacing"/>
        <w:ind w:left="3600" w:firstLine="720"/>
        <w:rPr>
          <w:rFonts w:ascii="Times New Roman" w:hAnsi="Times New Roman" w:cs="Times New Roman"/>
          <w:sz w:val="24"/>
          <w:szCs w:val="24"/>
        </w:rPr>
      </w:pPr>
    </w:p>
    <w:p w:rsidR="00921F38" w:rsidRPr="00746C54" w:rsidRDefault="00921F38" w:rsidP="00921F38">
      <w:pPr>
        <w:rPr>
          <w:rFonts w:ascii="Times New Roman" w:hAnsi="Times New Roman" w:cs="Times New Roman"/>
          <w:sz w:val="24"/>
          <w:szCs w:val="24"/>
        </w:rPr>
      </w:pPr>
      <w:r w:rsidRPr="00746C54">
        <w:rPr>
          <w:rFonts w:ascii="Times New Roman" w:hAnsi="Times New Roman" w:cs="Times New Roman"/>
          <w:sz w:val="24"/>
          <w:szCs w:val="24"/>
        </w:rPr>
        <w:t xml:space="preserve">Izard County Quorum Court met in regular session on Tuesday, </w:t>
      </w:r>
      <w:r>
        <w:rPr>
          <w:rFonts w:ascii="Times New Roman" w:hAnsi="Times New Roman" w:cs="Times New Roman"/>
          <w:sz w:val="24"/>
          <w:szCs w:val="24"/>
        </w:rPr>
        <w:t>March</w:t>
      </w:r>
      <w:r w:rsidRPr="00746C54">
        <w:rPr>
          <w:rFonts w:ascii="Times New Roman" w:hAnsi="Times New Roman" w:cs="Times New Roman"/>
          <w:sz w:val="24"/>
          <w:szCs w:val="24"/>
        </w:rPr>
        <w:t xml:space="preserve"> 2 at 6:00 p.m. Justices Sanders, Hagan, </w:t>
      </w:r>
      <w:r>
        <w:rPr>
          <w:rFonts w:ascii="Times New Roman" w:hAnsi="Times New Roman" w:cs="Times New Roman"/>
          <w:sz w:val="24"/>
          <w:szCs w:val="24"/>
        </w:rPr>
        <w:t xml:space="preserve">Sherrell, </w:t>
      </w:r>
      <w:r w:rsidRPr="00746C54">
        <w:rPr>
          <w:rFonts w:ascii="Times New Roman" w:hAnsi="Times New Roman" w:cs="Times New Roman"/>
          <w:sz w:val="24"/>
          <w:szCs w:val="24"/>
        </w:rPr>
        <w:t xml:space="preserve">Moser, Miller, </w:t>
      </w:r>
      <w:r>
        <w:rPr>
          <w:rFonts w:ascii="Times New Roman" w:hAnsi="Times New Roman" w:cs="Times New Roman"/>
          <w:sz w:val="24"/>
          <w:szCs w:val="24"/>
        </w:rPr>
        <w:t>Engelhardt</w:t>
      </w:r>
      <w:r w:rsidRPr="00746C54">
        <w:rPr>
          <w:rFonts w:ascii="Times New Roman" w:hAnsi="Times New Roman" w:cs="Times New Roman"/>
          <w:sz w:val="24"/>
          <w:szCs w:val="24"/>
        </w:rPr>
        <w:t xml:space="preserve">, Everett, and Emmens were present. </w:t>
      </w:r>
    </w:p>
    <w:p w:rsidR="00921F38" w:rsidRPr="00746C54" w:rsidRDefault="00921F38" w:rsidP="00921F38">
      <w:pPr>
        <w:rPr>
          <w:rFonts w:ascii="Times New Roman" w:hAnsi="Times New Roman" w:cs="Times New Roman"/>
          <w:sz w:val="24"/>
          <w:szCs w:val="24"/>
        </w:rPr>
      </w:pPr>
      <w:r w:rsidRPr="00746C54">
        <w:rPr>
          <w:rFonts w:ascii="Times New Roman" w:hAnsi="Times New Roman" w:cs="Times New Roman"/>
          <w:sz w:val="24"/>
          <w:szCs w:val="24"/>
        </w:rPr>
        <w:t xml:space="preserve">The minutes of the </w:t>
      </w:r>
      <w:r>
        <w:rPr>
          <w:rFonts w:ascii="Times New Roman" w:hAnsi="Times New Roman" w:cs="Times New Roman"/>
          <w:sz w:val="24"/>
          <w:szCs w:val="24"/>
        </w:rPr>
        <w:t>February</w:t>
      </w:r>
      <w:r w:rsidRPr="00746C54">
        <w:rPr>
          <w:rFonts w:ascii="Times New Roman" w:hAnsi="Times New Roman" w:cs="Times New Roman"/>
          <w:sz w:val="24"/>
          <w:szCs w:val="24"/>
        </w:rPr>
        <w:t xml:space="preserve"> meeting were approved on a motion by Justice Miller and second by Justice Emmens with all in favor.</w:t>
      </w:r>
    </w:p>
    <w:p w:rsidR="00921F38" w:rsidRPr="00746C54" w:rsidRDefault="00921F38" w:rsidP="00921F38">
      <w:pPr>
        <w:rPr>
          <w:rFonts w:ascii="Times New Roman" w:hAnsi="Times New Roman" w:cs="Times New Roman"/>
          <w:sz w:val="24"/>
          <w:szCs w:val="24"/>
        </w:rPr>
      </w:pPr>
      <w:bookmarkStart w:id="1" w:name="_Hlk65829614"/>
      <w:bookmarkStart w:id="2" w:name="_Hlk58242817"/>
      <w:r w:rsidRPr="00746C54">
        <w:rPr>
          <w:rFonts w:ascii="Times New Roman" w:hAnsi="Times New Roman" w:cs="Times New Roman"/>
          <w:sz w:val="24"/>
          <w:szCs w:val="24"/>
        </w:rPr>
        <w:t>Ordinance # 2021-</w:t>
      </w:r>
      <w:r>
        <w:rPr>
          <w:rFonts w:ascii="Times New Roman" w:hAnsi="Times New Roman" w:cs="Times New Roman"/>
          <w:sz w:val="24"/>
          <w:szCs w:val="24"/>
        </w:rPr>
        <w:t>2</w:t>
      </w:r>
      <w:r w:rsidRPr="00746C54">
        <w:rPr>
          <w:rFonts w:ascii="Times New Roman" w:hAnsi="Times New Roman" w:cs="Times New Roman"/>
          <w:sz w:val="24"/>
          <w:szCs w:val="24"/>
        </w:rPr>
        <w:t xml:space="preserve">, an ordinance </w:t>
      </w:r>
      <w:r>
        <w:rPr>
          <w:rFonts w:ascii="Times New Roman" w:hAnsi="Times New Roman" w:cs="Times New Roman"/>
          <w:sz w:val="24"/>
          <w:szCs w:val="24"/>
        </w:rPr>
        <w:t xml:space="preserve">appropriating grant funds into the </w:t>
      </w:r>
      <w:r w:rsidRPr="00B344AB">
        <w:rPr>
          <w:rFonts w:ascii="Times New Roman" w:hAnsi="Times New Roman" w:cs="Times New Roman"/>
          <w:sz w:val="24"/>
          <w:szCs w:val="24"/>
        </w:rPr>
        <w:t>Comprehensive Opioid, Stimulant, and Substance Abuse Program</w:t>
      </w:r>
      <w:r>
        <w:rPr>
          <w:rFonts w:ascii="Times New Roman" w:hAnsi="Times New Roman" w:cs="Times New Roman"/>
          <w:sz w:val="24"/>
          <w:szCs w:val="24"/>
        </w:rPr>
        <w:t xml:space="preserve"> grant budgets </w:t>
      </w:r>
      <w:r w:rsidRPr="00746C54">
        <w:rPr>
          <w:rFonts w:ascii="Times New Roman" w:hAnsi="Times New Roman" w:cs="Times New Roman"/>
          <w:sz w:val="24"/>
          <w:szCs w:val="24"/>
        </w:rPr>
        <w:t>was approved</w:t>
      </w:r>
      <w:r>
        <w:rPr>
          <w:rFonts w:ascii="Times New Roman" w:hAnsi="Times New Roman" w:cs="Times New Roman"/>
          <w:sz w:val="24"/>
          <w:szCs w:val="24"/>
        </w:rPr>
        <w:t xml:space="preserve"> </w:t>
      </w:r>
      <w:r w:rsidRPr="00746C54">
        <w:rPr>
          <w:rFonts w:ascii="Times New Roman" w:hAnsi="Times New Roman" w:cs="Times New Roman"/>
          <w:sz w:val="24"/>
          <w:szCs w:val="24"/>
        </w:rPr>
        <w:t xml:space="preserve">on a motion by Justice Miller and a second by Justice </w:t>
      </w:r>
      <w:r>
        <w:rPr>
          <w:rFonts w:ascii="Times New Roman" w:hAnsi="Times New Roman" w:cs="Times New Roman"/>
          <w:sz w:val="24"/>
          <w:szCs w:val="24"/>
        </w:rPr>
        <w:t xml:space="preserve">Moser </w:t>
      </w:r>
      <w:r w:rsidRPr="00746C54">
        <w:rPr>
          <w:rFonts w:ascii="Times New Roman" w:hAnsi="Times New Roman" w:cs="Times New Roman"/>
          <w:sz w:val="24"/>
          <w:szCs w:val="24"/>
        </w:rPr>
        <w:t>with all justices voting in favor.</w:t>
      </w:r>
    </w:p>
    <w:bookmarkEnd w:id="1"/>
    <w:p w:rsidR="00921F38" w:rsidRDefault="00921F38" w:rsidP="00921F38">
      <w:pPr>
        <w:rPr>
          <w:rFonts w:ascii="Times New Roman" w:hAnsi="Times New Roman" w:cs="Times New Roman"/>
          <w:sz w:val="24"/>
          <w:szCs w:val="24"/>
        </w:rPr>
      </w:pPr>
      <w:r w:rsidRPr="00746C54">
        <w:rPr>
          <w:rFonts w:ascii="Times New Roman" w:hAnsi="Times New Roman" w:cs="Times New Roman"/>
          <w:sz w:val="24"/>
          <w:szCs w:val="24"/>
        </w:rPr>
        <w:t>Resolution # 2021-</w:t>
      </w:r>
      <w:r>
        <w:rPr>
          <w:rFonts w:ascii="Times New Roman" w:hAnsi="Times New Roman" w:cs="Times New Roman"/>
          <w:sz w:val="24"/>
          <w:szCs w:val="24"/>
        </w:rPr>
        <w:t>2</w:t>
      </w:r>
      <w:r w:rsidRPr="00746C54">
        <w:rPr>
          <w:rFonts w:ascii="Times New Roman" w:hAnsi="Times New Roman" w:cs="Times New Roman"/>
          <w:sz w:val="24"/>
          <w:szCs w:val="24"/>
        </w:rPr>
        <w:t>, a resolution authorizing the county judge of Izard County to</w:t>
      </w:r>
      <w:r>
        <w:rPr>
          <w:rFonts w:ascii="Times New Roman" w:hAnsi="Times New Roman" w:cs="Times New Roman"/>
          <w:sz w:val="24"/>
          <w:szCs w:val="24"/>
        </w:rPr>
        <w:t xml:space="preserve"> submit an application to the Arkansas Economic Development Commission for a Coronavirus related project</w:t>
      </w:r>
      <w:r w:rsidRPr="00746C54">
        <w:rPr>
          <w:rFonts w:ascii="Times New Roman" w:hAnsi="Times New Roman" w:cs="Times New Roman"/>
          <w:sz w:val="24"/>
          <w:szCs w:val="24"/>
        </w:rPr>
        <w:t xml:space="preserve"> was approved on a motion by Justice </w:t>
      </w:r>
      <w:r>
        <w:rPr>
          <w:rFonts w:ascii="Times New Roman" w:hAnsi="Times New Roman" w:cs="Times New Roman"/>
          <w:sz w:val="24"/>
          <w:szCs w:val="24"/>
        </w:rPr>
        <w:t>Everett</w:t>
      </w:r>
      <w:r w:rsidRPr="00746C54">
        <w:rPr>
          <w:rFonts w:ascii="Times New Roman" w:hAnsi="Times New Roman" w:cs="Times New Roman"/>
          <w:sz w:val="24"/>
          <w:szCs w:val="24"/>
        </w:rPr>
        <w:t xml:space="preserve"> and a second by Justice </w:t>
      </w:r>
      <w:r>
        <w:rPr>
          <w:rFonts w:ascii="Times New Roman" w:hAnsi="Times New Roman" w:cs="Times New Roman"/>
          <w:sz w:val="24"/>
          <w:szCs w:val="24"/>
        </w:rPr>
        <w:t>Miller</w:t>
      </w:r>
      <w:r w:rsidRPr="00746C54">
        <w:rPr>
          <w:rFonts w:ascii="Times New Roman" w:hAnsi="Times New Roman" w:cs="Times New Roman"/>
          <w:sz w:val="24"/>
          <w:szCs w:val="24"/>
        </w:rPr>
        <w:t xml:space="preserve"> with all justices voting in favor.</w:t>
      </w:r>
    </w:p>
    <w:p w:rsidR="00921F38" w:rsidRPr="00746C54" w:rsidRDefault="00921F38" w:rsidP="00921F38">
      <w:pPr>
        <w:rPr>
          <w:rFonts w:ascii="Times New Roman" w:hAnsi="Times New Roman" w:cs="Times New Roman"/>
          <w:sz w:val="24"/>
          <w:szCs w:val="24"/>
        </w:rPr>
      </w:pPr>
      <w:r w:rsidRPr="00746C54">
        <w:rPr>
          <w:rFonts w:ascii="Times New Roman" w:hAnsi="Times New Roman" w:cs="Times New Roman"/>
          <w:sz w:val="24"/>
          <w:szCs w:val="24"/>
        </w:rPr>
        <w:t>Resolution # 2021-</w:t>
      </w:r>
      <w:r>
        <w:rPr>
          <w:rFonts w:ascii="Times New Roman" w:hAnsi="Times New Roman" w:cs="Times New Roman"/>
          <w:sz w:val="24"/>
          <w:szCs w:val="24"/>
        </w:rPr>
        <w:t>3</w:t>
      </w:r>
      <w:r w:rsidRPr="00746C54">
        <w:rPr>
          <w:rFonts w:ascii="Times New Roman" w:hAnsi="Times New Roman" w:cs="Times New Roman"/>
          <w:sz w:val="24"/>
          <w:szCs w:val="24"/>
        </w:rPr>
        <w:t xml:space="preserve">, a resolution authorizing the county judge of Izard County </w:t>
      </w:r>
      <w:r>
        <w:rPr>
          <w:rFonts w:ascii="Times New Roman" w:hAnsi="Times New Roman" w:cs="Times New Roman"/>
          <w:sz w:val="24"/>
          <w:szCs w:val="24"/>
        </w:rPr>
        <w:t xml:space="preserve">enter into an administrative agreement with the Arkansas Economic Development Commission </w:t>
      </w:r>
      <w:r w:rsidRPr="00746C54">
        <w:rPr>
          <w:rFonts w:ascii="Times New Roman" w:hAnsi="Times New Roman" w:cs="Times New Roman"/>
          <w:sz w:val="24"/>
          <w:szCs w:val="24"/>
        </w:rPr>
        <w:t xml:space="preserve">was approved on a motion by Justice </w:t>
      </w:r>
      <w:r>
        <w:rPr>
          <w:rFonts w:ascii="Times New Roman" w:hAnsi="Times New Roman" w:cs="Times New Roman"/>
          <w:sz w:val="24"/>
          <w:szCs w:val="24"/>
        </w:rPr>
        <w:t>Everett</w:t>
      </w:r>
      <w:r w:rsidRPr="00746C54">
        <w:rPr>
          <w:rFonts w:ascii="Times New Roman" w:hAnsi="Times New Roman" w:cs="Times New Roman"/>
          <w:sz w:val="24"/>
          <w:szCs w:val="24"/>
        </w:rPr>
        <w:t xml:space="preserve"> and a second by Justice </w:t>
      </w:r>
      <w:r>
        <w:rPr>
          <w:rFonts w:ascii="Times New Roman" w:hAnsi="Times New Roman" w:cs="Times New Roman"/>
          <w:sz w:val="24"/>
          <w:szCs w:val="24"/>
        </w:rPr>
        <w:t>Moser</w:t>
      </w:r>
      <w:r w:rsidRPr="00746C54">
        <w:rPr>
          <w:rFonts w:ascii="Times New Roman" w:hAnsi="Times New Roman" w:cs="Times New Roman"/>
          <w:sz w:val="24"/>
          <w:szCs w:val="24"/>
        </w:rPr>
        <w:t xml:space="preserve"> with all justices voting in favor.</w:t>
      </w:r>
    </w:p>
    <w:bookmarkEnd w:id="2"/>
    <w:p w:rsidR="00921F38" w:rsidRDefault="00921F38" w:rsidP="00921F38">
      <w:pPr>
        <w:rPr>
          <w:rFonts w:ascii="Times New Roman" w:hAnsi="Times New Roman" w:cs="Times New Roman"/>
          <w:sz w:val="24"/>
          <w:szCs w:val="24"/>
        </w:rPr>
      </w:pPr>
      <w:r w:rsidRPr="00B344AB">
        <w:rPr>
          <w:rFonts w:ascii="Times New Roman" w:hAnsi="Times New Roman" w:cs="Times New Roman"/>
          <w:sz w:val="24"/>
          <w:szCs w:val="24"/>
        </w:rPr>
        <w:t>Ordinance # 2021-</w:t>
      </w:r>
      <w:r>
        <w:rPr>
          <w:rFonts w:ascii="Times New Roman" w:hAnsi="Times New Roman" w:cs="Times New Roman"/>
          <w:sz w:val="24"/>
          <w:szCs w:val="24"/>
        </w:rPr>
        <w:t>3</w:t>
      </w:r>
      <w:r w:rsidRPr="00B344AB">
        <w:rPr>
          <w:rFonts w:ascii="Times New Roman" w:hAnsi="Times New Roman" w:cs="Times New Roman"/>
          <w:sz w:val="24"/>
          <w:szCs w:val="24"/>
        </w:rPr>
        <w:t xml:space="preserve">, an ordinance to </w:t>
      </w:r>
      <w:r>
        <w:rPr>
          <w:rFonts w:ascii="Times New Roman" w:hAnsi="Times New Roman" w:cs="Times New Roman"/>
          <w:sz w:val="24"/>
          <w:szCs w:val="24"/>
        </w:rPr>
        <w:t xml:space="preserve">amend ordinance # 81-6 to change the amount in the collector’s change fund from $100 to $300 </w:t>
      </w:r>
      <w:r w:rsidRPr="00B344AB">
        <w:rPr>
          <w:rFonts w:ascii="Times New Roman" w:hAnsi="Times New Roman" w:cs="Times New Roman"/>
          <w:sz w:val="24"/>
          <w:szCs w:val="24"/>
        </w:rPr>
        <w:t>was placed on a second and third reading by title only and was approved</w:t>
      </w:r>
      <w:r>
        <w:rPr>
          <w:rFonts w:ascii="Times New Roman" w:hAnsi="Times New Roman" w:cs="Times New Roman"/>
          <w:sz w:val="24"/>
          <w:szCs w:val="24"/>
        </w:rPr>
        <w:t xml:space="preserve"> </w:t>
      </w:r>
      <w:r w:rsidRPr="00B344AB">
        <w:rPr>
          <w:rFonts w:ascii="Times New Roman" w:hAnsi="Times New Roman" w:cs="Times New Roman"/>
          <w:sz w:val="24"/>
          <w:szCs w:val="24"/>
        </w:rPr>
        <w:t>on a motion by Justice M</w:t>
      </w:r>
      <w:r>
        <w:rPr>
          <w:rFonts w:ascii="Times New Roman" w:hAnsi="Times New Roman" w:cs="Times New Roman"/>
          <w:sz w:val="24"/>
          <w:szCs w:val="24"/>
        </w:rPr>
        <w:t>ose</w:t>
      </w:r>
      <w:r w:rsidRPr="00B344AB">
        <w:rPr>
          <w:rFonts w:ascii="Times New Roman" w:hAnsi="Times New Roman" w:cs="Times New Roman"/>
          <w:sz w:val="24"/>
          <w:szCs w:val="24"/>
        </w:rPr>
        <w:t xml:space="preserve">r and a second by Justice </w:t>
      </w:r>
      <w:r>
        <w:rPr>
          <w:rFonts w:ascii="Times New Roman" w:hAnsi="Times New Roman" w:cs="Times New Roman"/>
          <w:sz w:val="24"/>
          <w:szCs w:val="24"/>
        </w:rPr>
        <w:t>Hagan</w:t>
      </w:r>
      <w:r w:rsidRPr="00B344AB">
        <w:rPr>
          <w:rFonts w:ascii="Times New Roman" w:hAnsi="Times New Roman" w:cs="Times New Roman"/>
          <w:sz w:val="24"/>
          <w:szCs w:val="24"/>
        </w:rPr>
        <w:t xml:space="preserve"> with all justices voting in favor.</w:t>
      </w:r>
    </w:p>
    <w:p w:rsidR="00921F38" w:rsidRPr="00B344AB" w:rsidRDefault="00921F38" w:rsidP="00921F38">
      <w:pPr>
        <w:rPr>
          <w:rFonts w:ascii="Times New Roman" w:hAnsi="Times New Roman" w:cs="Times New Roman"/>
          <w:sz w:val="24"/>
          <w:szCs w:val="24"/>
        </w:rPr>
      </w:pPr>
      <w:r>
        <w:rPr>
          <w:rFonts w:ascii="Times New Roman" w:hAnsi="Times New Roman" w:cs="Times New Roman"/>
          <w:sz w:val="24"/>
          <w:szCs w:val="24"/>
        </w:rPr>
        <w:t xml:space="preserve">The court voted to accept the recommendation of the </w:t>
      </w:r>
      <w:r w:rsidRPr="00746C54">
        <w:rPr>
          <w:rFonts w:ascii="Times New Roman" w:hAnsi="Times New Roman" w:cs="Times New Roman"/>
          <w:sz w:val="24"/>
          <w:szCs w:val="24"/>
        </w:rPr>
        <w:t>Izard County EMS District Board of Directors</w:t>
      </w:r>
      <w:r>
        <w:rPr>
          <w:rFonts w:ascii="Times New Roman" w:hAnsi="Times New Roman" w:cs="Times New Roman"/>
          <w:sz w:val="24"/>
          <w:szCs w:val="24"/>
        </w:rPr>
        <w:t xml:space="preserve"> that the county extend the contract with the current ambulance provider, Vital link, for five (5) years on a motion by Justice Miller and a second by Justice Hagan with all justices voting in favor.</w:t>
      </w:r>
    </w:p>
    <w:p w:rsidR="00921F38" w:rsidRPr="00021A1B" w:rsidRDefault="00921F38" w:rsidP="00921F38">
      <w:pPr>
        <w:rPr>
          <w:rFonts w:ascii="Times New Roman" w:hAnsi="Times New Roman" w:cs="Times New Roman"/>
          <w:sz w:val="24"/>
          <w:szCs w:val="24"/>
        </w:rPr>
      </w:pPr>
      <w:r w:rsidRPr="00746C54">
        <w:rPr>
          <w:rFonts w:ascii="Times New Roman" w:hAnsi="Times New Roman" w:cs="Times New Roman"/>
          <w:sz w:val="24"/>
          <w:szCs w:val="24"/>
        </w:rPr>
        <w:t xml:space="preserve">Judge Eric Smith </w:t>
      </w:r>
      <w:r>
        <w:rPr>
          <w:rFonts w:ascii="Times New Roman" w:hAnsi="Times New Roman" w:cs="Times New Roman"/>
          <w:sz w:val="24"/>
          <w:szCs w:val="24"/>
        </w:rPr>
        <w:t>stated that since the county road department had been dealing with the heavy snow that the county received in February, there was no county road report for the month of February.</w:t>
      </w:r>
    </w:p>
    <w:p w:rsidR="00921F38" w:rsidRPr="00021A1B" w:rsidRDefault="00921F38" w:rsidP="00921F38">
      <w:pPr>
        <w:rPr>
          <w:rFonts w:ascii="Times New Roman" w:hAnsi="Times New Roman" w:cs="Times New Roman"/>
          <w:sz w:val="24"/>
          <w:szCs w:val="24"/>
        </w:rPr>
      </w:pPr>
      <w:r w:rsidRPr="00021A1B">
        <w:rPr>
          <w:rFonts w:ascii="Times New Roman" w:hAnsi="Times New Roman" w:cs="Times New Roman"/>
          <w:sz w:val="24"/>
          <w:szCs w:val="24"/>
        </w:rPr>
        <w:t>With no other business, the court adjourned at 6:</w:t>
      </w:r>
      <w:r>
        <w:rPr>
          <w:rFonts w:ascii="Times New Roman" w:hAnsi="Times New Roman" w:cs="Times New Roman"/>
          <w:sz w:val="24"/>
          <w:szCs w:val="24"/>
        </w:rPr>
        <w:t>28</w:t>
      </w:r>
      <w:r w:rsidRPr="00021A1B">
        <w:rPr>
          <w:rFonts w:ascii="Times New Roman" w:hAnsi="Times New Roman" w:cs="Times New Roman"/>
          <w:sz w:val="24"/>
          <w:szCs w:val="24"/>
        </w:rPr>
        <w:t xml:space="preserve"> pm.</w:t>
      </w:r>
    </w:p>
    <w:p w:rsidR="00921F38" w:rsidRDefault="00921F38" w:rsidP="00921F38">
      <w:pPr>
        <w:spacing w:after="0" w:line="240" w:lineRule="auto"/>
        <w:rPr>
          <w:rFonts w:ascii="Times New Roman" w:hAnsi="Times New Roman" w:cs="Times New Roman"/>
          <w:sz w:val="24"/>
          <w:szCs w:val="24"/>
        </w:rPr>
      </w:pPr>
      <w:r w:rsidRPr="00021A1B">
        <w:rPr>
          <w:rFonts w:ascii="Times New Roman" w:hAnsi="Times New Roman" w:cs="Times New Roman"/>
          <w:sz w:val="24"/>
          <w:szCs w:val="24"/>
        </w:rPr>
        <w:t xml:space="preserve">DATED: </w:t>
      </w:r>
    </w:p>
    <w:p w:rsidR="00921F38" w:rsidRPr="00021A1B" w:rsidRDefault="00921F38" w:rsidP="00921F38">
      <w:pPr>
        <w:spacing w:after="0" w:line="240" w:lineRule="auto"/>
        <w:rPr>
          <w:rFonts w:ascii="Times New Roman" w:hAnsi="Times New Roman" w:cs="Times New Roman"/>
          <w:sz w:val="24"/>
          <w:szCs w:val="24"/>
        </w:rPr>
      </w:pPr>
    </w:p>
    <w:p w:rsidR="00674D4C" w:rsidRDefault="00921F38" w:rsidP="00674D4C">
      <w:pPr>
        <w:spacing w:after="0" w:line="240" w:lineRule="auto"/>
        <w:rPr>
          <w:rFonts w:ascii="Times New Roman" w:hAnsi="Times New Roman" w:cs="Times New Roman"/>
          <w:sz w:val="24"/>
          <w:szCs w:val="24"/>
        </w:rPr>
      </w:pPr>
      <w:r w:rsidRPr="00021A1B">
        <w:rPr>
          <w:rFonts w:ascii="Times New Roman" w:hAnsi="Times New Roman" w:cs="Times New Roman"/>
          <w:sz w:val="24"/>
          <w:szCs w:val="24"/>
        </w:rPr>
        <w:t xml:space="preserve">COUNTY JUDGE:   COUNTY CLERK:  </w:t>
      </w:r>
    </w:p>
    <w:p w:rsidR="00674D4C" w:rsidRDefault="00674D4C" w:rsidP="00674D4C">
      <w:pPr>
        <w:spacing w:before="240" w:after="0" w:line="240"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 xml:space="preserve">RESOLUTION NO. </w:t>
      </w:r>
      <w:r>
        <w:rPr>
          <w:rFonts w:ascii="Times New Roman" w:hAnsi="Times New Roman" w:cs="Times New Roman"/>
          <w:b/>
          <w:bCs/>
          <w:sz w:val="24"/>
          <w:szCs w:val="24"/>
          <w:u w:val="single"/>
        </w:rPr>
        <w:t xml:space="preserve"> _________</w:t>
      </w:r>
    </w:p>
    <w:p w:rsidR="00674D4C" w:rsidRDefault="00674D4C" w:rsidP="00674D4C">
      <w:pPr>
        <w:tabs>
          <w:tab w:val="left" w:pos="720"/>
          <w:tab w:val="left" w:pos="1320"/>
          <w:tab w:val="left" w:pos="4560"/>
          <w:tab w:val="left" w:pos="6480"/>
        </w:tabs>
        <w:jc w:val="center"/>
        <w:rPr>
          <w:rFonts w:ascii="Times New Roman" w:hAnsi="Times New Roman" w:cs="Times New Roman"/>
          <w:sz w:val="24"/>
          <w:szCs w:val="24"/>
        </w:rPr>
      </w:pPr>
    </w:p>
    <w:p w:rsidR="00674D4C" w:rsidRDefault="00674D4C" w:rsidP="00674D4C">
      <w:pPr>
        <w:tabs>
          <w:tab w:val="left" w:pos="720"/>
          <w:tab w:val="left" w:pos="1320"/>
          <w:tab w:val="left" w:pos="4560"/>
          <w:tab w:val="left" w:pos="6480"/>
        </w:tabs>
        <w:jc w:val="center"/>
        <w:rPr>
          <w:rFonts w:ascii="Times New Roman" w:hAnsi="Times New Roman" w:cs="Times New Roman"/>
          <w:sz w:val="24"/>
          <w:szCs w:val="24"/>
        </w:rPr>
      </w:pPr>
    </w:p>
    <w:p w:rsidR="00674D4C" w:rsidRDefault="00674D4C" w:rsidP="00674D4C">
      <w:pPr>
        <w:tabs>
          <w:tab w:val="left" w:pos="720"/>
          <w:tab w:val="left" w:pos="1320"/>
          <w:tab w:val="left" w:pos="4560"/>
          <w:tab w:val="left" w:pos="6480"/>
        </w:tabs>
        <w:jc w:val="center"/>
        <w:rPr>
          <w:rFonts w:ascii="Times New Roman" w:hAnsi="Times New Roman" w:cs="Times New Roman"/>
          <w:sz w:val="24"/>
          <w:szCs w:val="24"/>
        </w:rPr>
      </w:pPr>
      <w:r>
        <w:rPr>
          <w:rFonts w:ascii="Times New Roman" w:hAnsi="Times New Roman" w:cs="Times New Roman"/>
          <w:sz w:val="24"/>
          <w:szCs w:val="24"/>
        </w:rPr>
        <w:t>A RESOLUTION AUTHORIZING THE</w:t>
      </w:r>
    </w:p>
    <w:p w:rsidR="00674D4C" w:rsidRDefault="00674D4C" w:rsidP="00674D4C">
      <w:pPr>
        <w:tabs>
          <w:tab w:val="left" w:pos="720"/>
          <w:tab w:val="left" w:pos="1320"/>
          <w:tab w:val="left" w:pos="4560"/>
          <w:tab w:val="left" w:pos="6480"/>
        </w:tabs>
        <w:jc w:val="center"/>
        <w:rPr>
          <w:rFonts w:ascii="Times New Roman" w:hAnsi="Times New Roman" w:cs="Times New Roman"/>
          <w:sz w:val="24"/>
          <w:szCs w:val="24"/>
        </w:rPr>
      </w:pPr>
      <w:r>
        <w:rPr>
          <w:rFonts w:ascii="Times New Roman" w:hAnsi="Times New Roman" w:cs="Times New Roman"/>
          <w:sz w:val="24"/>
          <w:szCs w:val="24"/>
        </w:rPr>
        <w:t>COUNTY JUDGE OF IZARD COUNTY,</w:t>
      </w:r>
    </w:p>
    <w:p w:rsidR="00674D4C" w:rsidRDefault="00674D4C" w:rsidP="00674D4C">
      <w:pPr>
        <w:tabs>
          <w:tab w:val="left" w:pos="720"/>
          <w:tab w:val="left" w:pos="1320"/>
          <w:tab w:val="left" w:pos="4560"/>
          <w:tab w:val="left" w:pos="6480"/>
        </w:tabs>
        <w:jc w:val="center"/>
        <w:rPr>
          <w:rFonts w:ascii="Times New Roman" w:hAnsi="Times New Roman" w:cs="Times New Roman"/>
          <w:sz w:val="24"/>
          <w:szCs w:val="24"/>
        </w:rPr>
      </w:pPr>
      <w:r>
        <w:rPr>
          <w:rFonts w:ascii="Times New Roman" w:hAnsi="Times New Roman" w:cs="Times New Roman"/>
          <w:sz w:val="24"/>
          <w:szCs w:val="24"/>
        </w:rPr>
        <w:t>ARKANSAS, TO ENTER INTO A</w:t>
      </w:r>
    </w:p>
    <w:p w:rsidR="00674D4C" w:rsidRDefault="00674D4C" w:rsidP="00674D4C">
      <w:pPr>
        <w:tabs>
          <w:tab w:val="left" w:pos="720"/>
          <w:tab w:val="left" w:pos="1320"/>
          <w:tab w:val="left" w:pos="4560"/>
          <w:tab w:val="left" w:pos="6480"/>
        </w:tabs>
        <w:jc w:val="center"/>
        <w:rPr>
          <w:rFonts w:ascii="Times New Roman" w:hAnsi="Times New Roman" w:cs="Times New Roman"/>
          <w:sz w:val="24"/>
          <w:szCs w:val="24"/>
        </w:rPr>
      </w:pPr>
      <w:r>
        <w:rPr>
          <w:rFonts w:ascii="Times New Roman" w:hAnsi="Times New Roman" w:cs="Times New Roman"/>
          <w:sz w:val="24"/>
          <w:szCs w:val="24"/>
        </w:rPr>
        <w:t>CONTRACT FOR SENIOR CITIZENS</w:t>
      </w:r>
    </w:p>
    <w:p w:rsidR="00674D4C" w:rsidRDefault="00674D4C" w:rsidP="00674D4C">
      <w:pPr>
        <w:tabs>
          <w:tab w:val="left" w:pos="720"/>
          <w:tab w:val="left" w:pos="1320"/>
          <w:tab w:val="left" w:pos="4560"/>
          <w:tab w:val="left" w:pos="6480"/>
        </w:tabs>
        <w:jc w:val="center"/>
        <w:rPr>
          <w:rFonts w:ascii="Times New Roman" w:hAnsi="Times New Roman" w:cs="Times New Roman"/>
          <w:sz w:val="24"/>
          <w:szCs w:val="24"/>
        </w:rPr>
      </w:pPr>
      <w:r>
        <w:rPr>
          <w:rFonts w:ascii="Times New Roman" w:hAnsi="Times New Roman" w:cs="Times New Roman"/>
          <w:sz w:val="24"/>
          <w:szCs w:val="24"/>
        </w:rPr>
        <w:t>IMPROVEMENTS.</w:t>
      </w:r>
    </w:p>
    <w:p w:rsidR="00674D4C" w:rsidRDefault="00674D4C" w:rsidP="00674D4C">
      <w:pPr>
        <w:tabs>
          <w:tab w:val="left" w:pos="720"/>
          <w:tab w:val="left" w:pos="1320"/>
          <w:tab w:val="left" w:pos="4560"/>
          <w:tab w:val="left" w:pos="6480"/>
        </w:tabs>
        <w:jc w:val="center"/>
        <w:rPr>
          <w:rFonts w:ascii="Times New Roman" w:hAnsi="Times New Roman" w:cs="Times New Roman"/>
          <w:sz w:val="24"/>
          <w:szCs w:val="24"/>
        </w:rPr>
      </w:pPr>
    </w:p>
    <w:p w:rsidR="00674D4C" w:rsidRDefault="00674D4C" w:rsidP="00674D4C">
      <w:pPr>
        <w:tabs>
          <w:tab w:val="left" w:pos="720"/>
          <w:tab w:val="left" w:pos="1320"/>
          <w:tab w:val="left" w:pos="4560"/>
          <w:tab w:val="left" w:pos="6480"/>
        </w:tabs>
        <w:jc w:val="center"/>
        <w:rPr>
          <w:rFonts w:ascii="Times New Roman" w:hAnsi="Times New Roman" w:cs="Times New Roman"/>
          <w:sz w:val="24"/>
          <w:szCs w:val="24"/>
        </w:rPr>
      </w:pPr>
    </w:p>
    <w:p w:rsidR="00674D4C" w:rsidRDefault="00674D4C" w:rsidP="00674D4C">
      <w:pPr>
        <w:tabs>
          <w:tab w:val="left" w:pos="720"/>
          <w:tab w:val="left" w:pos="1320"/>
          <w:tab w:val="left" w:pos="4560"/>
          <w:tab w:val="left" w:pos="6480"/>
        </w:tabs>
        <w:jc w:val="center"/>
        <w:rPr>
          <w:rFonts w:ascii="Times New Roman" w:hAnsi="Times New Roman" w:cs="Times New Roman"/>
          <w:sz w:val="24"/>
          <w:szCs w:val="24"/>
        </w:rPr>
      </w:pPr>
      <w:r>
        <w:rPr>
          <w:rFonts w:ascii="Times New Roman" w:hAnsi="Times New Roman" w:cs="Times New Roman"/>
          <w:sz w:val="24"/>
          <w:szCs w:val="24"/>
        </w:rPr>
        <w:t>WHEREAS, Izard County received bids for kitchen equipment and HVAC equipment for the senior citizens center.  The funding for the construction project is being provided by a grant from the Arkansas Economic Development Commission.  All bids have been received and a recommendation for award has been made by the county’s engineer.</w:t>
      </w:r>
    </w:p>
    <w:p w:rsidR="00674D4C" w:rsidRDefault="00674D4C" w:rsidP="00674D4C">
      <w:pPr>
        <w:tabs>
          <w:tab w:val="left" w:pos="720"/>
          <w:tab w:val="left" w:pos="1320"/>
          <w:tab w:val="left" w:pos="4560"/>
          <w:tab w:val="left" w:pos="6480"/>
        </w:tabs>
        <w:jc w:val="center"/>
        <w:rPr>
          <w:rFonts w:ascii="Times New Roman" w:hAnsi="Times New Roman" w:cs="Times New Roman"/>
          <w:sz w:val="24"/>
          <w:szCs w:val="24"/>
        </w:rPr>
      </w:pPr>
    </w:p>
    <w:p w:rsidR="00674D4C" w:rsidRDefault="00674D4C" w:rsidP="00674D4C">
      <w:pPr>
        <w:tabs>
          <w:tab w:val="left" w:pos="720"/>
          <w:tab w:val="left" w:pos="1320"/>
          <w:tab w:val="left" w:pos="4560"/>
          <w:tab w:val="left" w:pos="6480"/>
        </w:tabs>
        <w:jc w:val="center"/>
        <w:rPr>
          <w:rFonts w:ascii="Times New Roman" w:hAnsi="Times New Roman" w:cs="Times New Roman"/>
          <w:sz w:val="24"/>
          <w:szCs w:val="24"/>
        </w:rPr>
      </w:pPr>
      <w:r>
        <w:rPr>
          <w:rFonts w:ascii="Times New Roman" w:hAnsi="Times New Roman" w:cs="Times New Roman"/>
          <w:sz w:val="24"/>
          <w:szCs w:val="24"/>
        </w:rPr>
        <w:t>WHEREAS, it is necessary for the County Judge to sign the construction contract prior to execution of the work;</w:t>
      </w:r>
    </w:p>
    <w:p w:rsidR="00674D4C" w:rsidRDefault="00674D4C" w:rsidP="00674D4C">
      <w:pPr>
        <w:tabs>
          <w:tab w:val="left" w:pos="720"/>
          <w:tab w:val="left" w:pos="1320"/>
          <w:tab w:val="left" w:pos="4560"/>
          <w:tab w:val="left" w:pos="6480"/>
        </w:tabs>
        <w:jc w:val="center"/>
        <w:rPr>
          <w:rFonts w:ascii="Times New Roman" w:hAnsi="Times New Roman" w:cs="Times New Roman"/>
          <w:sz w:val="24"/>
          <w:szCs w:val="24"/>
        </w:rPr>
      </w:pPr>
    </w:p>
    <w:p w:rsidR="00674D4C" w:rsidRDefault="00674D4C" w:rsidP="00674D4C">
      <w:pPr>
        <w:tabs>
          <w:tab w:val="left" w:pos="720"/>
          <w:tab w:val="left" w:pos="1320"/>
          <w:tab w:val="left" w:pos="4560"/>
          <w:tab w:val="left" w:pos="6480"/>
        </w:tabs>
        <w:jc w:val="center"/>
        <w:rPr>
          <w:rFonts w:ascii="Times New Roman" w:hAnsi="Times New Roman" w:cs="Times New Roman"/>
          <w:sz w:val="24"/>
          <w:szCs w:val="24"/>
        </w:rPr>
      </w:pPr>
      <w:r>
        <w:rPr>
          <w:rFonts w:ascii="Times New Roman" w:hAnsi="Times New Roman" w:cs="Times New Roman"/>
          <w:sz w:val="24"/>
          <w:szCs w:val="24"/>
        </w:rPr>
        <w:t>NOW, THEREFORE, IT IS RESOLVED that the Quorum Court of Izard County, Arkansas, hereby declares that the County Judge be authorized to execute a contract with Wades Heating and Cooling of Batesville, Arkansas for kitchen equipment in an amount not to exceed Eighty-Eight Thousand Five Hundred and No/100 Dollars ($88,500.00) and with Crawford Builders of McCrory, Arkansas for HVAC units for an amount not to exceed Twenty-eight Thousand Ninety-Nine and No/100 Dollars ($28,099.00).</w:t>
      </w:r>
    </w:p>
    <w:p w:rsidR="00674D4C" w:rsidRDefault="00674D4C" w:rsidP="00674D4C">
      <w:pPr>
        <w:tabs>
          <w:tab w:val="left" w:pos="720"/>
          <w:tab w:val="left" w:pos="1320"/>
          <w:tab w:val="left" w:pos="4560"/>
          <w:tab w:val="left" w:pos="6480"/>
        </w:tabs>
        <w:jc w:val="center"/>
        <w:rPr>
          <w:rFonts w:ascii="Times New Roman" w:hAnsi="Times New Roman" w:cs="Times New Roman"/>
          <w:sz w:val="24"/>
          <w:szCs w:val="24"/>
        </w:rPr>
      </w:pPr>
    </w:p>
    <w:p w:rsidR="00674D4C" w:rsidRDefault="00674D4C" w:rsidP="00674D4C">
      <w:pPr>
        <w:tabs>
          <w:tab w:val="left" w:pos="720"/>
          <w:tab w:val="left" w:pos="1320"/>
          <w:tab w:val="left" w:pos="4560"/>
          <w:tab w:val="left" w:pos="6480"/>
        </w:tabs>
        <w:jc w:val="center"/>
        <w:rPr>
          <w:rFonts w:ascii="Times New Roman" w:hAnsi="Times New Roman" w:cs="Times New Roman"/>
          <w:sz w:val="24"/>
          <w:szCs w:val="24"/>
        </w:rPr>
      </w:pPr>
      <w:r>
        <w:rPr>
          <w:rFonts w:ascii="Times New Roman" w:hAnsi="Times New Roman" w:cs="Times New Roman"/>
          <w:sz w:val="24"/>
          <w:szCs w:val="24"/>
        </w:rPr>
        <w:t>Said contract amount not to be changed without properly executed change orders.</w:t>
      </w:r>
    </w:p>
    <w:p w:rsidR="00674D4C" w:rsidRDefault="00674D4C" w:rsidP="00674D4C">
      <w:pPr>
        <w:tabs>
          <w:tab w:val="left" w:pos="720"/>
          <w:tab w:val="left" w:pos="1320"/>
          <w:tab w:val="left" w:pos="4560"/>
          <w:tab w:val="left" w:pos="6480"/>
        </w:tabs>
        <w:jc w:val="center"/>
        <w:rPr>
          <w:rFonts w:ascii="Times New Roman" w:hAnsi="Times New Roman" w:cs="Times New Roman"/>
          <w:sz w:val="24"/>
          <w:szCs w:val="24"/>
        </w:rPr>
      </w:pPr>
    </w:p>
    <w:p w:rsidR="00674D4C" w:rsidRDefault="00674D4C" w:rsidP="00674D4C">
      <w:pPr>
        <w:tabs>
          <w:tab w:val="left" w:pos="720"/>
          <w:tab w:val="left" w:pos="1320"/>
          <w:tab w:val="left" w:pos="4560"/>
          <w:tab w:val="left" w:pos="5115"/>
        </w:tabs>
        <w:jc w:val="center"/>
        <w:rPr>
          <w:rFonts w:ascii="Times New Roman" w:hAnsi="Times New Roman" w:cs="Times New Roman"/>
          <w:sz w:val="24"/>
          <w:szCs w:val="24"/>
        </w:rPr>
      </w:pPr>
      <w:r>
        <w:rPr>
          <w:rFonts w:ascii="Times New Roman" w:hAnsi="Times New Roman" w:cs="Times New Roman"/>
          <w:sz w:val="24"/>
          <w:szCs w:val="24"/>
        </w:rPr>
        <w:t xml:space="preserve">ENTERED this </w:t>
      </w:r>
      <w:r>
        <w:rPr>
          <w:rFonts w:ascii="Times New Roman" w:hAnsi="Times New Roman" w:cs="Times New Roman"/>
          <w:sz w:val="24"/>
          <w:szCs w:val="24"/>
          <w:u w:val="single"/>
        </w:rPr>
        <w:t xml:space="preserve">       </w:t>
      </w:r>
      <w:r>
        <w:rPr>
          <w:rFonts w:ascii="Times New Roman" w:hAnsi="Times New Roman" w:cs="Times New Roman"/>
          <w:sz w:val="24"/>
          <w:szCs w:val="24"/>
        </w:rPr>
        <w:t>day of April, 2021.</w:t>
      </w:r>
    </w:p>
    <w:p w:rsidR="00674D4C" w:rsidRDefault="00674D4C" w:rsidP="00674D4C">
      <w:pPr>
        <w:tabs>
          <w:tab w:val="left" w:pos="720"/>
          <w:tab w:val="left" w:pos="1320"/>
          <w:tab w:val="left" w:pos="4560"/>
          <w:tab w:val="left" w:pos="5115"/>
        </w:tabs>
        <w:jc w:val="center"/>
        <w:rPr>
          <w:rFonts w:ascii="Times New Roman" w:hAnsi="Times New Roman" w:cs="Times New Roman"/>
          <w:sz w:val="24"/>
          <w:szCs w:val="24"/>
        </w:rPr>
      </w:pPr>
    </w:p>
    <w:p w:rsidR="00674D4C" w:rsidRDefault="00674D4C" w:rsidP="00674D4C">
      <w:pPr>
        <w:tabs>
          <w:tab w:val="left" w:pos="720"/>
          <w:tab w:val="left" w:pos="1320"/>
          <w:tab w:val="left" w:pos="4560"/>
          <w:tab w:val="left" w:pos="6480"/>
        </w:tabs>
        <w:rPr>
          <w:rFonts w:ascii="Times New Roman" w:hAnsi="Times New Roman" w:cs="Times New Roman"/>
          <w:sz w:val="24"/>
          <w:szCs w:val="24"/>
        </w:rPr>
      </w:pPr>
    </w:p>
    <w:p w:rsidR="00674D4C" w:rsidRDefault="00674D4C" w:rsidP="00674D4C">
      <w:pPr>
        <w:tabs>
          <w:tab w:val="left" w:pos="720"/>
          <w:tab w:val="left" w:pos="1320"/>
          <w:tab w:val="left" w:pos="4560"/>
          <w:tab w:val="left" w:pos="648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xml:space="preserve">                                                                               </w:t>
      </w:r>
    </w:p>
    <w:p w:rsidR="00674D4C" w:rsidRDefault="00674D4C" w:rsidP="00674D4C">
      <w:pPr>
        <w:tabs>
          <w:tab w:val="left" w:pos="720"/>
          <w:tab w:val="left" w:pos="1320"/>
          <w:tab w:val="left" w:pos="4560"/>
          <w:tab w:val="left" w:pos="648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County Judge</w:t>
      </w:r>
    </w:p>
    <w:p w:rsidR="00674D4C" w:rsidRDefault="00674D4C" w:rsidP="00674D4C">
      <w:pPr>
        <w:tabs>
          <w:tab w:val="left" w:pos="720"/>
          <w:tab w:val="left" w:pos="1320"/>
          <w:tab w:val="left" w:pos="4560"/>
          <w:tab w:val="left" w:pos="6480"/>
        </w:tabs>
        <w:rPr>
          <w:rFonts w:ascii="Times New Roman" w:hAnsi="Times New Roman" w:cs="Times New Roman"/>
          <w:sz w:val="24"/>
          <w:szCs w:val="24"/>
        </w:rPr>
      </w:pPr>
    </w:p>
    <w:p w:rsidR="00674D4C" w:rsidRDefault="00674D4C" w:rsidP="00674D4C">
      <w:pPr>
        <w:tabs>
          <w:tab w:val="left" w:pos="720"/>
          <w:tab w:val="left" w:pos="1320"/>
          <w:tab w:val="left" w:pos="4560"/>
          <w:tab w:val="left" w:pos="6480"/>
        </w:tabs>
        <w:rPr>
          <w:rFonts w:ascii="Times New Roman" w:hAnsi="Times New Roman" w:cs="Times New Roman"/>
          <w:sz w:val="24"/>
          <w:szCs w:val="24"/>
        </w:rPr>
      </w:pPr>
    </w:p>
    <w:p w:rsidR="00674D4C" w:rsidRDefault="00674D4C" w:rsidP="00674D4C">
      <w:pPr>
        <w:tabs>
          <w:tab w:val="left" w:pos="720"/>
          <w:tab w:val="left" w:pos="1320"/>
          <w:tab w:val="left" w:pos="4560"/>
          <w:tab w:val="left" w:pos="6480"/>
        </w:tabs>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xml:space="preserve">                                                         </w:t>
      </w:r>
    </w:p>
    <w:p w:rsidR="00674D4C" w:rsidRDefault="00674D4C" w:rsidP="00674D4C">
      <w:r>
        <w:rPr>
          <w:rFonts w:ascii="Times New Roman" w:hAnsi="Times New Roman" w:cs="Times New Roman"/>
          <w:sz w:val="24"/>
          <w:szCs w:val="24"/>
        </w:rPr>
        <w:t>County Clerk</w:t>
      </w:r>
    </w:p>
    <w:p w:rsidR="00674D4C" w:rsidRDefault="00674D4C">
      <w:pPr>
        <w:spacing w:after="160" w:line="259" w:lineRule="auto"/>
      </w:pPr>
    </w:p>
    <w:p w:rsidR="009E5D5D" w:rsidRDefault="009E5D5D"/>
    <w:p w:rsidR="00BB0399" w:rsidRDefault="00BB0399">
      <w:r w:rsidRPr="00BB0399">
        <w:rPr>
          <w:noProof/>
        </w:rPr>
        <w:lastRenderedPageBreak/>
        <w:drawing>
          <wp:inline distT="0" distB="0" distL="0" distR="0">
            <wp:extent cx="5943600" cy="7690858"/>
            <wp:effectExtent l="0" t="0" r="0" b="5715"/>
            <wp:docPr id="1" name="Picture 1" descr="C:\Users\Judge\AppData\Local\Temp\DOC040521-0405202109050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ge\AppData\Local\Temp\DOC040521-04052021090504-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0858"/>
                    </a:xfrm>
                    <a:prstGeom prst="rect">
                      <a:avLst/>
                    </a:prstGeom>
                    <a:noFill/>
                    <a:ln>
                      <a:noFill/>
                    </a:ln>
                  </pic:spPr>
                </pic:pic>
              </a:graphicData>
            </a:graphic>
          </wp:inline>
        </w:drawing>
      </w:r>
    </w:p>
    <w:p w:rsidR="00BB0399" w:rsidRDefault="00BB0399"/>
    <w:p w:rsidR="00BB0399" w:rsidRDefault="00BB0399">
      <w:r w:rsidRPr="00BB0399">
        <w:rPr>
          <w:noProof/>
        </w:rPr>
        <w:lastRenderedPageBreak/>
        <w:drawing>
          <wp:inline distT="0" distB="0" distL="0" distR="0">
            <wp:extent cx="5943600" cy="7690858"/>
            <wp:effectExtent l="0" t="0" r="0" b="5715"/>
            <wp:docPr id="2" name="Picture 2" descr="C:\Users\Judge\AppData\Local\Temp\DOC040521-04052021090504-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ge\AppData\Local\Temp\DOC040521-04052021090504-0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0858"/>
                    </a:xfrm>
                    <a:prstGeom prst="rect">
                      <a:avLst/>
                    </a:prstGeom>
                    <a:noFill/>
                    <a:ln>
                      <a:noFill/>
                    </a:ln>
                  </pic:spPr>
                </pic:pic>
              </a:graphicData>
            </a:graphic>
          </wp:inline>
        </w:drawing>
      </w:r>
    </w:p>
    <w:p w:rsidR="00BB0399" w:rsidRDefault="00BB0399"/>
    <w:p w:rsidR="00BB0399" w:rsidRDefault="00BB0399">
      <w:r w:rsidRPr="00BB0399">
        <w:rPr>
          <w:noProof/>
        </w:rPr>
        <w:lastRenderedPageBreak/>
        <w:drawing>
          <wp:inline distT="0" distB="0" distL="0" distR="0">
            <wp:extent cx="5943600" cy="7690858"/>
            <wp:effectExtent l="0" t="0" r="0" b="5715"/>
            <wp:docPr id="3" name="Picture 3" descr="C:\Users\Judge\AppData\Local\Temp\DOC040521-04052021090504-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dge\AppData\Local\Temp\DOC040521-04052021090504-00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0858"/>
                    </a:xfrm>
                    <a:prstGeom prst="rect">
                      <a:avLst/>
                    </a:prstGeom>
                    <a:noFill/>
                    <a:ln>
                      <a:noFill/>
                    </a:ln>
                  </pic:spPr>
                </pic:pic>
              </a:graphicData>
            </a:graphic>
          </wp:inline>
        </w:drawing>
      </w:r>
    </w:p>
    <w:p w:rsidR="00BB0399" w:rsidRDefault="00BB0399"/>
    <w:p w:rsidR="00BB0399" w:rsidRDefault="00BB0399">
      <w:r w:rsidRPr="00BB0399">
        <w:rPr>
          <w:noProof/>
        </w:rPr>
        <w:lastRenderedPageBreak/>
        <w:drawing>
          <wp:inline distT="0" distB="0" distL="0" distR="0">
            <wp:extent cx="5943600" cy="7690858"/>
            <wp:effectExtent l="0" t="0" r="0" b="5715"/>
            <wp:docPr id="4" name="Picture 4" descr="C:\Users\Judge\AppData\Local\Temp\DOC040521-04052021090504-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dge\AppData\Local\Temp\DOC040521-04052021090504-00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0858"/>
                    </a:xfrm>
                    <a:prstGeom prst="rect">
                      <a:avLst/>
                    </a:prstGeom>
                    <a:noFill/>
                    <a:ln>
                      <a:noFill/>
                    </a:ln>
                  </pic:spPr>
                </pic:pic>
              </a:graphicData>
            </a:graphic>
          </wp:inline>
        </w:drawing>
      </w:r>
    </w:p>
    <w:p w:rsidR="00C05326" w:rsidRDefault="00C05326"/>
    <w:p w:rsidR="00C05326" w:rsidRPr="00C05326" w:rsidRDefault="00C05326" w:rsidP="00C05326">
      <w:pPr>
        <w:spacing w:after="160" w:line="259" w:lineRule="auto"/>
        <w:jc w:val="center"/>
        <w:rPr>
          <w:rFonts w:ascii="Times New Roman" w:hAnsi="Times New Roman" w:cs="Times New Roman"/>
          <w:sz w:val="32"/>
          <w:szCs w:val="32"/>
        </w:rPr>
      </w:pPr>
      <w:r w:rsidRPr="00C05326">
        <w:rPr>
          <w:rFonts w:ascii="Times New Roman" w:hAnsi="Times New Roman" w:cs="Times New Roman"/>
          <w:sz w:val="32"/>
          <w:szCs w:val="32"/>
        </w:rPr>
        <w:lastRenderedPageBreak/>
        <w:t>RESOLUTION _______________</w:t>
      </w:r>
    </w:p>
    <w:p w:rsidR="00C05326" w:rsidRPr="00C05326" w:rsidRDefault="00C05326" w:rsidP="00C05326">
      <w:pPr>
        <w:spacing w:after="160" w:line="240" w:lineRule="auto"/>
        <w:contextualSpacing/>
        <w:jc w:val="center"/>
        <w:rPr>
          <w:rFonts w:ascii="Times New Roman" w:hAnsi="Times New Roman" w:cs="Times New Roman"/>
          <w:sz w:val="32"/>
          <w:szCs w:val="32"/>
        </w:rPr>
      </w:pPr>
      <w:r w:rsidRPr="00C05326">
        <w:rPr>
          <w:rFonts w:ascii="Times New Roman" w:hAnsi="Times New Roman" w:cs="Times New Roman"/>
          <w:sz w:val="32"/>
          <w:szCs w:val="32"/>
        </w:rPr>
        <w:t>“SECOND AMENDMENT COUNTY” RESOLUTION</w:t>
      </w:r>
    </w:p>
    <w:p w:rsidR="00C05326" w:rsidRPr="00C05326" w:rsidRDefault="00C05326" w:rsidP="00C05326">
      <w:pPr>
        <w:spacing w:after="160" w:line="240" w:lineRule="auto"/>
        <w:contextualSpacing/>
        <w:jc w:val="center"/>
        <w:rPr>
          <w:rFonts w:ascii="Times New Roman" w:hAnsi="Times New Roman" w:cs="Times New Roman"/>
          <w:iCs/>
          <w:sz w:val="28"/>
          <w:szCs w:val="28"/>
        </w:rPr>
      </w:pPr>
      <w:r w:rsidRPr="00C05326">
        <w:rPr>
          <w:rFonts w:ascii="Times New Roman" w:hAnsi="Times New Roman" w:cs="Times New Roman"/>
          <w:iCs/>
          <w:sz w:val="28"/>
          <w:szCs w:val="28"/>
        </w:rPr>
        <w:t>Affirming Izard County’s Effort to</w:t>
      </w:r>
    </w:p>
    <w:p w:rsidR="00C05326" w:rsidRPr="00C05326" w:rsidRDefault="00C05326" w:rsidP="00C05326">
      <w:pPr>
        <w:spacing w:after="160" w:line="240" w:lineRule="auto"/>
        <w:contextualSpacing/>
        <w:jc w:val="center"/>
        <w:rPr>
          <w:rFonts w:ascii="Times New Roman" w:hAnsi="Times New Roman" w:cs="Times New Roman"/>
          <w:iCs/>
          <w:sz w:val="28"/>
          <w:szCs w:val="28"/>
        </w:rPr>
      </w:pPr>
      <w:r w:rsidRPr="00C05326">
        <w:rPr>
          <w:rFonts w:ascii="Times New Roman" w:hAnsi="Times New Roman" w:cs="Times New Roman"/>
          <w:iCs/>
          <w:sz w:val="28"/>
          <w:szCs w:val="28"/>
        </w:rPr>
        <w:t>“Guard Against Any Encroachment On”</w:t>
      </w:r>
    </w:p>
    <w:p w:rsidR="00C05326" w:rsidRPr="00C05326" w:rsidRDefault="00C05326" w:rsidP="00C05326">
      <w:pPr>
        <w:spacing w:after="160" w:line="240" w:lineRule="auto"/>
        <w:contextualSpacing/>
        <w:jc w:val="center"/>
        <w:rPr>
          <w:rFonts w:ascii="Times New Roman" w:hAnsi="Times New Roman" w:cs="Times New Roman"/>
          <w:iCs/>
          <w:sz w:val="28"/>
          <w:szCs w:val="28"/>
        </w:rPr>
      </w:pPr>
      <w:r w:rsidRPr="00C05326">
        <w:rPr>
          <w:rFonts w:ascii="Times New Roman" w:hAnsi="Times New Roman" w:cs="Times New Roman"/>
          <w:iCs/>
          <w:sz w:val="28"/>
          <w:szCs w:val="28"/>
        </w:rPr>
        <w:t>Individual Liberty Rights Enumerated in</w:t>
      </w:r>
    </w:p>
    <w:p w:rsidR="00C05326" w:rsidRPr="00C05326" w:rsidRDefault="00C05326" w:rsidP="00C05326">
      <w:pPr>
        <w:spacing w:after="160" w:line="240" w:lineRule="auto"/>
        <w:contextualSpacing/>
        <w:jc w:val="center"/>
        <w:rPr>
          <w:rFonts w:ascii="Times New Roman" w:hAnsi="Times New Roman" w:cs="Times New Roman"/>
          <w:iCs/>
          <w:sz w:val="28"/>
          <w:szCs w:val="28"/>
        </w:rPr>
      </w:pPr>
      <w:r w:rsidRPr="00C05326">
        <w:rPr>
          <w:rFonts w:ascii="Times New Roman" w:hAnsi="Times New Roman" w:cs="Times New Roman"/>
          <w:iCs/>
          <w:sz w:val="28"/>
          <w:szCs w:val="28"/>
        </w:rPr>
        <w:t>The U.S. Bill of Rights and the Arkansas Declaration of Rights,</w:t>
      </w:r>
    </w:p>
    <w:p w:rsidR="00C05326" w:rsidRPr="00C05326" w:rsidRDefault="00C05326" w:rsidP="00C05326">
      <w:pPr>
        <w:spacing w:after="160" w:line="240" w:lineRule="auto"/>
        <w:contextualSpacing/>
        <w:jc w:val="center"/>
        <w:rPr>
          <w:rFonts w:ascii="Times New Roman" w:hAnsi="Times New Roman" w:cs="Times New Roman"/>
          <w:iCs/>
          <w:sz w:val="28"/>
          <w:szCs w:val="28"/>
        </w:rPr>
      </w:pPr>
      <w:r w:rsidRPr="00C05326">
        <w:rPr>
          <w:rFonts w:ascii="Times New Roman" w:hAnsi="Times New Roman" w:cs="Times New Roman"/>
          <w:iCs/>
          <w:sz w:val="28"/>
          <w:szCs w:val="28"/>
        </w:rPr>
        <w:t>Including but Not Limited to</w:t>
      </w:r>
    </w:p>
    <w:p w:rsidR="00C05326" w:rsidRPr="00C05326" w:rsidRDefault="00C05326" w:rsidP="00C05326">
      <w:pPr>
        <w:spacing w:after="160" w:line="259" w:lineRule="auto"/>
        <w:jc w:val="center"/>
        <w:rPr>
          <w:rFonts w:ascii="Times New Roman" w:hAnsi="Times New Roman" w:cs="Times New Roman"/>
          <w:iCs/>
          <w:sz w:val="28"/>
          <w:szCs w:val="28"/>
        </w:rPr>
      </w:pPr>
      <w:r w:rsidRPr="00C05326">
        <w:rPr>
          <w:rFonts w:ascii="Times New Roman" w:hAnsi="Times New Roman" w:cs="Times New Roman"/>
          <w:iCs/>
          <w:sz w:val="28"/>
          <w:szCs w:val="28"/>
        </w:rPr>
        <w:t>THE RIGHT TO “KEEP AND BEAR ARMS.”</w:t>
      </w:r>
    </w:p>
    <w:p w:rsidR="00C05326" w:rsidRPr="00C05326" w:rsidRDefault="00C05326" w:rsidP="00C05326">
      <w:pPr>
        <w:spacing w:after="160" w:line="259" w:lineRule="auto"/>
        <w:rPr>
          <w:rFonts w:ascii="Times New Roman" w:hAnsi="Times New Roman" w:cs="Times New Roman"/>
          <w:sz w:val="24"/>
          <w:szCs w:val="24"/>
        </w:rPr>
      </w:pPr>
      <w:r w:rsidRPr="00C05326">
        <w:rPr>
          <w:rFonts w:ascii="Times New Roman" w:hAnsi="Times New Roman" w:cs="Times New Roman"/>
          <w:sz w:val="32"/>
          <w:szCs w:val="32"/>
        </w:rPr>
        <w:tab/>
      </w:r>
      <w:r w:rsidRPr="00C05326">
        <w:rPr>
          <w:rFonts w:ascii="Times New Roman" w:hAnsi="Times New Roman" w:cs="Times New Roman"/>
          <w:sz w:val="24"/>
          <w:szCs w:val="24"/>
        </w:rPr>
        <w:t>WHEREAS, Izard County residents have a long standing belief in the Bill of Rights in the United States Constitution and the Declaration of Rights in the Arkansas Constitution;</w:t>
      </w:r>
    </w:p>
    <w:p w:rsidR="00C05326" w:rsidRPr="00C05326" w:rsidRDefault="00C05326" w:rsidP="00C05326">
      <w:pPr>
        <w:spacing w:after="160" w:line="259" w:lineRule="auto"/>
        <w:rPr>
          <w:rFonts w:ascii="Times New Roman" w:hAnsi="Times New Roman" w:cs="Times New Roman"/>
          <w:sz w:val="24"/>
          <w:szCs w:val="24"/>
        </w:rPr>
      </w:pPr>
      <w:r w:rsidRPr="00C05326">
        <w:rPr>
          <w:rFonts w:ascii="Times New Roman" w:hAnsi="Times New Roman" w:cs="Times New Roman"/>
          <w:sz w:val="24"/>
          <w:szCs w:val="24"/>
        </w:rPr>
        <w:tab/>
        <w:t>WHEREAS, as elected officials, we are sworn to uphold both the U.S. Constitution and the Arkansas Constitution in our Oath of Office.</w:t>
      </w:r>
    </w:p>
    <w:p w:rsidR="00C05326" w:rsidRPr="00C05326" w:rsidRDefault="00C05326" w:rsidP="00C05326">
      <w:pPr>
        <w:spacing w:after="160" w:line="259" w:lineRule="auto"/>
        <w:rPr>
          <w:rFonts w:ascii="Times New Roman" w:hAnsi="Times New Roman" w:cs="Times New Roman"/>
          <w:sz w:val="24"/>
          <w:szCs w:val="24"/>
        </w:rPr>
      </w:pPr>
      <w:r w:rsidRPr="00C05326">
        <w:rPr>
          <w:rFonts w:ascii="Times New Roman" w:hAnsi="Times New Roman" w:cs="Times New Roman"/>
          <w:sz w:val="24"/>
          <w:szCs w:val="24"/>
        </w:rPr>
        <w:tab/>
        <w:t>WHEREAS, it seems that several of our time-honored, individual liberty rights enumerated in the U.S. Constitution and the Arkansas Constitution are under attack; particularly, the right to keep and bear arms.</w:t>
      </w:r>
    </w:p>
    <w:p w:rsidR="00C05326" w:rsidRPr="00C05326" w:rsidRDefault="00C05326" w:rsidP="00C05326">
      <w:pPr>
        <w:spacing w:after="160" w:line="259" w:lineRule="auto"/>
        <w:jc w:val="center"/>
        <w:rPr>
          <w:rFonts w:ascii="Times New Roman" w:hAnsi="Times New Roman" w:cs="Times New Roman"/>
          <w:sz w:val="24"/>
          <w:szCs w:val="24"/>
        </w:rPr>
      </w:pPr>
      <w:r w:rsidRPr="00C05326">
        <w:rPr>
          <w:rFonts w:ascii="Times New Roman" w:hAnsi="Times New Roman" w:cs="Times New Roman"/>
          <w:sz w:val="24"/>
          <w:szCs w:val="24"/>
        </w:rPr>
        <w:t>Rights of the People</w:t>
      </w:r>
    </w:p>
    <w:p w:rsidR="00C05326" w:rsidRPr="00C05326" w:rsidRDefault="00C05326" w:rsidP="00C05326">
      <w:pPr>
        <w:spacing w:after="160" w:line="259" w:lineRule="auto"/>
        <w:rPr>
          <w:rFonts w:ascii="Times New Roman" w:hAnsi="Times New Roman" w:cs="Times New Roman"/>
          <w:sz w:val="24"/>
          <w:szCs w:val="24"/>
        </w:rPr>
      </w:pPr>
      <w:r w:rsidRPr="00C05326">
        <w:rPr>
          <w:rFonts w:ascii="Times New Roman" w:hAnsi="Times New Roman" w:cs="Times New Roman"/>
          <w:sz w:val="24"/>
          <w:szCs w:val="24"/>
        </w:rPr>
        <w:tab/>
        <w:t>WHEREAS, it is plainly stated in the U.S. Constitution, Amendment 9: The enumeration in the Constitution, of certain rights, shall not be construed to deny or disparage others retained by the people.</w:t>
      </w:r>
    </w:p>
    <w:p w:rsidR="00C05326" w:rsidRPr="00C05326" w:rsidRDefault="00C05326" w:rsidP="00C05326">
      <w:pPr>
        <w:spacing w:after="160" w:line="259" w:lineRule="auto"/>
        <w:rPr>
          <w:rFonts w:ascii="Times New Roman" w:hAnsi="Times New Roman" w:cs="Times New Roman"/>
          <w:sz w:val="24"/>
          <w:szCs w:val="24"/>
        </w:rPr>
      </w:pPr>
      <w:r w:rsidRPr="00C05326">
        <w:rPr>
          <w:rFonts w:ascii="Times New Roman" w:hAnsi="Times New Roman" w:cs="Times New Roman"/>
          <w:sz w:val="24"/>
          <w:szCs w:val="24"/>
        </w:rPr>
        <w:tab/>
        <w:t>WHEREAS, it is plainly stated in the Arkansas Constitution, Article 2, Section 29: Enumeration of Rights of People Not Exclusive of Other Rights – Protection Against Encroachment – “This enumeration of rights shall not be construed to deny or disparage others retained by the people; and to guard against any encroachments on the rights herein retained, or any transgression of any of the higher powers herein delegated, we declare that everything in this article is excepted out of the general powers of the government; and shall forever remain inviolate; and that all laws contrary thereto, or to the other provisions herein contained, shall be void.”</w:t>
      </w:r>
    </w:p>
    <w:p w:rsidR="00C05326" w:rsidRPr="00C05326" w:rsidRDefault="00C05326" w:rsidP="00C05326">
      <w:pPr>
        <w:spacing w:after="160" w:line="259" w:lineRule="auto"/>
        <w:jc w:val="center"/>
        <w:rPr>
          <w:rFonts w:ascii="Times New Roman" w:hAnsi="Times New Roman" w:cs="Times New Roman"/>
          <w:sz w:val="24"/>
          <w:szCs w:val="24"/>
        </w:rPr>
      </w:pPr>
      <w:r w:rsidRPr="00C05326">
        <w:rPr>
          <w:rFonts w:ascii="Times New Roman" w:hAnsi="Times New Roman" w:cs="Times New Roman"/>
          <w:sz w:val="24"/>
          <w:szCs w:val="24"/>
        </w:rPr>
        <w:t>Right to Keep and Bear Arms</w:t>
      </w:r>
    </w:p>
    <w:p w:rsidR="00C05326" w:rsidRPr="00C05326" w:rsidRDefault="00C05326" w:rsidP="00C05326">
      <w:pPr>
        <w:spacing w:after="160" w:line="259" w:lineRule="auto"/>
        <w:rPr>
          <w:rFonts w:ascii="Times New Roman" w:hAnsi="Times New Roman" w:cs="Times New Roman"/>
          <w:sz w:val="24"/>
          <w:szCs w:val="24"/>
        </w:rPr>
      </w:pPr>
      <w:r w:rsidRPr="00C05326">
        <w:rPr>
          <w:rFonts w:ascii="Times New Roman" w:hAnsi="Times New Roman" w:cs="Times New Roman"/>
          <w:sz w:val="24"/>
          <w:szCs w:val="24"/>
        </w:rPr>
        <w:tab/>
        <w:t>WHEREAS, it is plainly stated in the U.S. Constitution, Amendment 2: “A well-regulated Militia, being necessary to the security of a free State, the right of the people to keep and bear Arms, shall not be infringed.”</w:t>
      </w:r>
    </w:p>
    <w:p w:rsidR="00C05326" w:rsidRPr="00C05326" w:rsidRDefault="00C05326" w:rsidP="00C05326">
      <w:pPr>
        <w:spacing w:after="160" w:line="259" w:lineRule="auto"/>
        <w:rPr>
          <w:rFonts w:ascii="Times New Roman" w:hAnsi="Times New Roman" w:cs="Times New Roman"/>
          <w:sz w:val="24"/>
          <w:szCs w:val="24"/>
        </w:rPr>
      </w:pPr>
      <w:r w:rsidRPr="00C05326">
        <w:rPr>
          <w:rFonts w:ascii="Times New Roman" w:hAnsi="Times New Roman" w:cs="Times New Roman"/>
          <w:sz w:val="24"/>
          <w:szCs w:val="24"/>
        </w:rPr>
        <w:tab/>
        <w:t>WHEREAS, it is plainly stated in the Arkansas Constitution, Article 2, Section 5: Right to Bear Arms – “The citizens of this State shall have the right to keep and bear arms, for their common defense.”</w:t>
      </w:r>
    </w:p>
    <w:p w:rsidR="00C05326" w:rsidRPr="00C05326" w:rsidRDefault="00C05326" w:rsidP="00C05326">
      <w:pPr>
        <w:spacing w:after="160" w:line="259" w:lineRule="auto"/>
        <w:jc w:val="center"/>
        <w:rPr>
          <w:rFonts w:ascii="Times New Roman" w:hAnsi="Times New Roman" w:cs="Times New Roman"/>
          <w:sz w:val="24"/>
          <w:szCs w:val="24"/>
        </w:rPr>
      </w:pPr>
      <w:r w:rsidRPr="00C05326">
        <w:rPr>
          <w:rFonts w:ascii="Times New Roman" w:hAnsi="Times New Roman" w:cs="Times New Roman"/>
          <w:sz w:val="24"/>
          <w:szCs w:val="24"/>
        </w:rPr>
        <w:t>Right of Due Process</w:t>
      </w:r>
    </w:p>
    <w:p w:rsidR="00C05326" w:rsidRPr="00C05326" w:rsidRDefault="00C05326" w:rsidP="00C05326">
      <w:pPr>
        <w:spacing w:after="160" w:line="259" w:lineRule="auto"/>
        <w:rPr>
          <w:rFonts w:ascii="Times New Roman" w:hAnsi="Times New Roman" w:cs="Times New Roman"/>
          <w:sz w:val="24"/>
          <w:szCs w:val="24"/>
        </w:rPr>
      </w:pPr>
      <w:r w:rsidRPr="00C05326">
        <w:rPr>
          <w:rFonts w:ascii="Times New Roman" w:hAnsi="Times New Roman" w:cs="Times New Roman"/>
          <w:sz w:val="24"/>
          <w:szCs w:val="24"/>
        </w:rPr>
        <w:lastRenderedPageBreak/>
        <w:tab/>
        <w:t xml:space="preserve">WHEREAS, it is plainly stated in the U.S. Constitution, Amendment 5: No person shall be…deprived of life, liberty, or property without due process of law… </w:t>
      </w:r>
    </w:p>
    <w:p w:rsidR="00C05326" w:rsidRPr="00C05326" w:rsidRDefault="00C05326" w:rsidP="00C05326">
      <w:pPr>
        <w:spacing w:after="160" w:line="259" w:lineRule="auto"/>
        <w:rPr>
          <w:rFonts w:ascii="Times New Roman" w:hAnsi="Times New Roman" w:cs="Times New Roman"/>
          <w:sz w:val="24"/>
          <w:szCs w:val="24"/>
        </w:rPr>
      </w:pPr>
      <w:r w:rsidRPr="00C05326">
        <w:rPr>
          <w:rFonts w:ascii="Times New Roman" w:hAnsi="Times New Roman" w:cs="Times New Roman"/>
          <w:sz w:val="24"/>
          <w:szCs w:val="24"/>
        </w:rPr>
        <w:tab/>
        <w:t>WHEREAS, it is plainly stated in the U.S. Constitution, Amendment 14, Section 1: … 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w:t>
      </w:r>
    </w:p>
    <w:p w:rsidR="00C05326" w:rsidRPr="00C05326" w:rsidRDefault="00C05326" w:rsidP="00C05326">
      <w:pPr>
        <w:spacing w:after="160" w:line="259" w:lineRule="auto"/>
        <w:rPr>
          <w:rFonts w:ascii="Times New Roman" w:hAnsi="Times New Roman" w:cs="Times New Roman"/>
          <w:sz w:val="24"/>
          <w:szCs w:val="24"/>
        </w:rPr>
      </w:pPr>
      <w:r w:rsidRPr="00C05326">
        <w:rPr>
          <w:rFonts w:ascii="Times New Roman" w:hAnsi="Times New Roman" w:cs="Times New Roman"/>
          <w:sz w:val="24"/>
          <w:szCs w:val="24"/>
        </w:rPr>
        <w:tab/>
        <w:t>WHEREAS, it is plainly stated in the Arkansas Constitution, Article 2, Section 8: Criminal Charges – Self-Incrimination – Due Process – Double Jeopardy – Bail – No person shall be…deprived of life, liberty or property, without due process of law…</w:t>
      </w:r>
    </w:p>
    <w:p w:rsidR="00C05326" w:rsidRPr="00C05326" w:rsidRDefault="00C05326" w:rsidP="00C05326">
      <w:pPr>
        <w:spacing w:after="160" w:line="259" w:lineRule="auto"/>
        <w:rPr>
          <w:rFonts w:ascii="Times New Roman" w:hAnsi="Times New Roman" w:cs="Times New Roman"/>
          <w:sz w:val="24"/>
          <w:szCs w:val="24"/>
        </w:rPr>
      </w:pPr>
      <w:r w:rsidRPr="00C05326">
        <w:rPr>
          <w:rFonts w:ascii="Times New Roman" w:hAnsi="Times New Roman" w:cs="Times New Roman"/>
          <w:sz w:val="24"/>
          <w:szCs w:val="24"/>
        </w:rPr>
        <w:tab/>
        <w:t>WHEREAS, it is plainly stated in the Arkansas Constitution, Article 2, Section 13: Redress of Wrongs – Every person is entitled to a certain remedy in the laws for all injuries or wrongs he may receive in his person, property or character; he ought to obtain justice freely, and without purchase; completely, and without denial; promptly and without delay; conformably to the laws.</w:t>
      </w:r>
    </w:p>
    <w:p w:rsidR="00C05326" w:rsidRPr="00C05326" w:rsidRDefault="00C05326" w:rsidP="00C05326">
      <w:pPr>
        <w:spacing w:after="160" w:line="259" w:lineRule="auto"/>
        <w:rPr>
          <w:rFonts w:ascii="Times New Roman" w:hAnsi="Times New Roman" w:cs="Times New Roman"/>
          <w:sz w:val="24"/>
          <w:szCs w:val="24"/>
        </w:rPr>
      </w:pPr>
      <w:r w:rsidRPr="00C05326">
        <w:rPr>
          <w:rFonts w:ascii="Times New Roman" w:hAnsi="Times New Roman" w:cs="Times New Roman"/>
          <w:sz w:val="24"/>
          <w:szCs w:val="24"/>
        </w:rPr>
        <w:tab/>
        <w:t xml:space="preserve">WHEREAS, it is plainly stated in the Arkansas Constitution, Article 2, Section 21: Life, Liberty and Property – Banishment Prohibited – No person shall be… deprived of his life, liberty or property; except by the judgment of his peers, or the law of the land </w:t>
      </w:r>
      <w:proofErr w:type="gramStart"/>
      <w:r w:rsidRPr="00C05326">
        <w:rPr>
          <w:rFonts w:ascii="Times New Roman" w:hAnsi="Times New Roman" w:cs="Times New Roman"/>
          <w:sz w:val="24"/>
          <w:szCs w:val="24"/>
        </w:rPr>
        <w:t>… .</w:t>
      </w:r>
      <w:proofErr w:type="gramEnd"/>
    </w:p>
    <w:p w:rsidR="00C05326" w:rsidRPr="00C05326" w:rsidRDefault="00C05326" w:rsidP="00C05326">
      <w:pPr>
        <w:spacing w:after="160" w:line="259" w:lineRule="auto"/>
        <w:jc w:val="center"/>
        <w:rPr>
          <w:rFonts w:ascii="Times New Roman" w:hAnsi="Times New Roman" w:cs="Times New Roman"/>
          <w:sz w:val="24"/>
          <w:szCs w:val="24"/>
        </w:rPr>
      </w:pPr>
      <w:r w:rsidRPr="00C05326">
        <w:rPr>
          <w:rFonts w:ascii="Times New Roman" w:hAnsi="Times New Roman" w:cs="Times New Roman"/>
          <w:sz w:val="24"/>
          <w:szCs w:val="24"/>
        </w:rPr>
        <w:t>Right of Equal Protection</w:t>
      </w:r>
    </w:p>
    <w:p w:rsidR="00C05326" w:rsidRPr="00C05326" w:rsidRDefault="00C05326" w:rsidP="00C05326">
      <w:pPr>
        <w:spacing w:after="160" w:line="259" w:lineRule="auto"/>
        <w:rPr>
          <w:rFonts w:ascii="Times New Roman" w:hAnsi="Times New Roman" w:cs="Times New Roman"/>
          <w:sz w:val="24"/>
          <w:szCs w:val="24"/>
        </w:rPr>
      </w:pPr>
      <w:r w:rsidRPr="00C05326">
        <w:rPr>
          <w:rFonts w:ascii="Times New Roman" w:hAnsi="Times New Roman" w:cs="Times New Roman"/>
          <w:sz w:val="24"/>
          <w:szCs w:val="24"/>
        </w:rPr>
        <w:tab/>
        <w:t>WHEREAS, it is plainly stated in the U.S. Constitution, Amendment 14, Section 1: …No State shall …deny to any person within its jurisdiction the equal protection of the laws.</w:t>
      </w:r>
    </w:p>
    <w:p w:rsidR="00C05326" w:rsidRPr="00C05326" w:rsidRDefault="00C05326" w:rsidP="00C05326">
      <w:pPr>
        <w:spacing w:after="160" w:line="259" w:lineRule="auto"/>
        <w:rPr>
          <w:rFonts w:ascii="Times New Roman" w:hAnsi="Times New Roman" w:cs="Times New Roman"/>
          <w:sz w:val="24"/>
          <w:szCs w:val="24"/>
        </w:rPr>
      </w:pPr>
      <w:r w:rsidRPr="00C05326">
        <w:rPr>
          <w:rFonts w:ascii="Times New Roman" w:hAnsi="Times New Roman" w:cs="Times New Roman"/>
          <w:sz w:val="24"/>
          <w:szCs w:val="24"/>
        </w:rPr>
        <w:tab/>
        <w:t>WHEREAS, it is plainly stated in the Arkansas Constitution, Article 2, Section 2: Freedom and Independence – All men are created equally free and independent, and have certain inherent and inalienable rights; amongst which are those of enjoying and defending life and liberty; of acquiring, possessing and protecting property, and reputation; and of pursuing their own happiness.  To secure these rights governments are instituted among men, deriving their just powers from the consent of the governed.</w:t>
      </w:r>
    </w:p>
    <w:p w:rsidR="00C05326" w:rsidRPr="00C05326" w:rsidRDefault="00C05326" w:rsidP="00C05326">
      <w:pPr>
        <w:spacing w:after="160" w:line="259" w:lineRule="auto"/>
        <w:rPr>
          <w:rFonts w:ascii="Times New Roman" w:hAnsi="Times New Roman" w:cs="Times New Roman"/>
          <w:sz w:val="24"/>
          <w:szCs w:val="24"/>
        </w:rPr>
      </w:pPr>
      <w:r w:rsidRPr="00C05326">
        <w:rPr>
          <w:rFonts w:ascii="Times New Roman" w:hAnsi="Times New Roman" w:cs="Times New Roman"/>
          <w:sz w:val="24"/>
          <w:szCs w:val="24"/>
        </w:rPr>
        <w:tab/>
        <w:t>WHEREAS, it is plainly stated in the Arkansas Constitution, Article 2, Section 18: Privileges and Immunities – Equality – The General Assembly shall not grant to any citizen, or class of citizens, privileges or immunities which, upon the same terms, shall not equally belong to all citizens.</w:t>
      </w:r>
    </w:p>
    <w:p w:rsidR="00C05326" w:rsidRPr="00C05326" w:rsidRDefault="00C05326" w:rsidP="00C05326">
      <w:pPr>
        <w:spacing w:after="160" w:line="259" w:lineRule="auto"/>
        <w:rPr>
          <w:rFonts w:ascii="Times New Roman" w:hAnsi="Times New Roman" w:cs="Times New Roman"/>
          <w:sz w:val="24"/>
          <w:szCs w:val="24"/>
        </w:rPr>
      </w:pPr>
      <w:r w:rsidRPr="00C05326">
        <w:rPr>
          <w:rFonts w:ascii="Times New Roman" w:hAnsi="Times New Roman" w:cs="Times New Roman"/>
          <w:sz w:val="24"/>
          <w:szCs w:val="24"/>
        </w:rPr>
        <w:tab/>
        <w:t>WHEREAS, it is plainly stated in the Arkansas Constitution, Article 2, Section 3: The equality of all persons before the law is recognized, and shall ever remain inviolate; nor shall any citizen ever be deprived of any right, privilege or immunity; nor exempted from any burden or duty, on account of race, color or previous condition.</w:t>
      </w:r>
    </w:p>
    <w:p w:rsidR="00C05326" w:rsidRPr="00C05326" w:rsidRDefault="00C05326" w:rsidP="00C05326">
      <w:pPr>
        <w:spacing w:after="160" w:line="259" w:lineRule="auto"/>
        <w:jc w:val="center"/>
        <w:rPr>
          <w:rFonts w:ascii="Times New Roman" w:hAnsi="Times New Roman" w:cs="Times New Roman"/>
          <w:sz w:val="24"/>
          <w:szCs w:val="24"/>
        </w:rPr>
      </w:pPr>
      <w:r w:rsidRPr="00C05326">
        <w:rPr>
          <w:rFonts w:ascii="Times New Roman" w:hAnsi="Times New Roman" w:cs="Times New Roman"/>
          <w:sz w:val="24"/>
          <w:szCs w:val="24"/>
        </w:rPr>
        <w:t>Right Against Unreasonable Search and Seizure</w:t>
      </w:r>
    </w:p>
    <w:p w:rsidR="00C05326" w:rsidRPr="00C05326" w:rsidRDefault="00C05326" w:rsidP="00C05326">
      <w:pPr>
        <w:spacing w:after="160" w:line="259" w:lineRule="auto"/>
        <w:rPr>
          <w:rFonts w:ascii="Times New Roman" w:hAnsi="Times New Roman" w:cs="Times New Roman"/>
          <w:sz w:val="24"/>
          <w:szCs w:val="24"/>
        </w:rPr>
      </w:pPr>
      <w:r w:rsidRPr="00C05326">
        <w:rPr>
          <w:rFonts w:ascii="Times New Roman" w:hAnsi="Times New Roman" w:cs="Times New Roman"/>
          <w:sz w:val="24"/>
          <w:szCs w:val="24"/>
        </w:rPr>
        <w:lastRenderedPageBreak/>
        <w:tab/>
        <w:t>WHEREAS, it is plainly stated in the U.S. Constitution, Amendment 4: The right of the people to be secure in their persons, houses, papers, and effects, against unreasonable searches and seizures, shall not be violated, and no Warrants shall issue, but upon probable cause, supported by Oath or affirmation, and particularly describing the place to be searched, and the persons or things to be seized.</w:t>
      </w:r>
    </w:p>
    <w:p w:rsidR="00C05326" w:rsidRPr="00C05326" w:rsidRDefault="00C05326" w:rsidP="00C05326">
      <w:pPr>
        <w:spacing w:after="160" w:line="259" w:lineRule="auto"/>
        <w:rPr>
          <w:rFonts w:ascii="Times New Roman" w:hAnsi="Times New Roman" w:cs="Times New Roman"/>
          <w:sz w:val="24"/>
          <w:szCs w:val="24"/>
        </w:rPr>
      </w:pPr>
      <w:r w:rsidRPr="00C05326">
        <w:rPr>
          <w:rFonts w:ascii="Times New Roman" w:hAnsi="Times New Roman" w:cs="Times New Roman"/>
          <w:sz w:val="24"/>
          <w:szCs w:val="24"/>
        </w:rPr>
        <w:tab/>
        <w:t>WHEREAS, it is plainly stated in the Arkansas Constitution, Article 2, Section 15: Unreasonable Searches and Seizures – The right of the people of this State to be secure in their persons, houses, papers, and effects, against unreasonable searches and seizures, shall not be violated; and no warrant shall issue, except upon probable cause, supported by oath or affirmation, and particularly describing the place to be searched, and the person or thing to be seized.</w:t>
      </w:r>
    </w:p>
    <w:p w:rsidR="00C05326" w:rsidRPr="00C05326" w:rsidRDefault="00C05326" w:rsidP="00C05326">
      <w:pPr>
        <w:spacing w:after="160" w:line="259" w:lineRule="auto"/>
        <w:jc w:val="center"/>
        <w:rPr>
          <w:rFonts w:ascii="Times New Roman" w:hAnsi="Times New Roman" w:cs="Times New Roman"/>
          <w:sz w:val="24"/>
          <w:szCs w:val="24"/>
        </w:rPr>
      </w:pPr>
      <w:r w:rsidRPr="00C05326">
        <w:rPr>
          <w:rFonts w:ascii="Times New Roman" w:hAnsi="Times New Roman" w:cs="Times New Roman"/>
          <w:sz w:val="24"/>
          <w:szCs w:val="24"/>
        </w:rPr>
        <w:t>Powers of the State</w:t>
      </w:r>
    </w:p>
    <w:p w:rsidR="00C05326" w:rsidRPr="00C05326" w:rsidRDefault="00C05326" w:rsidP="00C05326">
      <w:pPr>
        <w:spacing w:after="160" w:line="259" w:lineRule="auto"/>
        <w:rPr>
          <w:rFonts w:ascii="Times New Roman" w:hAnsi="Times New Roman" w:cs="Times New Roman"/>
          <w:sz w:val="24"/>
          <w:szCs w:val="24"/>
        </w:rPr>
      </w:pPr>
      <w:r w:rsidRPr="00C05326">
        <w:rPr>
          <w:rFonts w:ascii="Times New Roman" w:hAnsi="Times New Roman" w:cs="Times New Roman"/>
          <w:sz w:val="24"/>
          <w:szCs w:val="24"/>
        </w:rPr>
        <w:tab/>
        <w:t>WHEREAS, it is plainly stated in the U.S. Constitution, Amendment 10: The powers not delegated to the United States by the Constitution, nor prohibited by it to the states, are reserved to the states respectively, or to the people.</w:t>
      </w:r>
    </w:p>
    <w:p w:rsidR="00C05326" w:rsidRPr="00C05326" w:rsidRDefault="00C05326" w:rsidP="00C05326">
      <w:pPr>
        <w:spacing w:after="160" w:line="259" w:lineRule="auto"/>
        <w:rPr>
          <w:rFonts w:ascii="Times New Roman" w:hAnsi="Times New Roman" w:cs="Times New Roman"/>
          <w:sz w:val="24"/>
          <w:szCs w:val="24"/>
        </w:rPr>
      </w:pPr>
      <w:r w:rsidRPr="00C05326">
        <w:rPr>
          <w:rFonts w:ascii="Times New Roman" w:hAnsi="Times New Roman" w:cs="Times New Roman"/>
          <w:sz w:val="24"/>
          <w:szCs w:val="24"/>
        </w:rPr>
        <w:tab/>
        <w:t>WHEREAS, it is plainly stated in the U.S. Constitution, Article 2, Section 1: Source of Power – All political power is inherent in the people and government is instituted for their protection, security and benefit; and they have the right to alter, reform or abolish the same, in such manner as they may think proper.</w:t>
      </w:r>
    </w:p>
    <w:p w:rsidR="00C05326" w:rsidRPr="00C05326" w:rsidRDefault="00C05326" w:rsidP="00C05326">
      <w:pPr>
        <w:spacing w:after="160" w:line="259" w:lineRule="auto"/>
        <w:rPr>
          <w:rFonts w:ascii="Times New Roman" w:hAnsi="Times New Roman" w:cs="Times New Roman"/>
          <w:sz w:val="24"/>
          <w:szCs w:val="24"/>
        </w:rPr>
      </w:pPr>
      <w:r w:rsidRPr="00C05326">
        <w:rPr>
          <w:rFonts w:ascii="Times New Roman" w:hAnsi="Times New Roman" w:cs="Times New Roman"/>
          <w:sz w:val="24"/>
          <w:szCs w:val="24"/>
        </w:rPr>
        <w:tab/>
        <w:t>WHEREAS, it is plainly stated in the Arkansas Constitution, Article 2, Section 12: Suspension of Laws – No power of suspending or setting aside the law or laws of the State, shall ever be exercised, except by the General Assembly.</w:t>
      </w:r>
    </w:p>
    <w:p w:rsidR="00C05326" w:rsidRPr="00C05326" w:rsidRDefault="00C05326" w:rsidP="00C05326">
      <w:pPr>
        <w:spacing w:after="160" w:line="259" w:lineRule="auto"/>
        <w:jc w:val="center"/>
        <w:rPr>
          <w:rFonts w:ascii="Times New Roman" w:hAnsi="Times New Roman" w:cs="Times New Roman"/>
          <w:sz w:val="24"/>
          <w:szCs w:val="24"/>
        </w:rPr>
      </w:pPr>
      <w:r w:rsidRPr="00C05326">
        <w:rPr>
          <w:rFonts w:ascii="Times New Roman" w:hAnsi="Times New Roman" w:cs="Times New Roman"/>
          <w:sz w:val="24"/>
          <w:szCs w:val="24"/>
        </w:rPr>
        <w:t>Sworn Duty of County Officials and Officers</w:t>
      </w:r>
    </w:p>
    <w:p w:rsidR="00C05326" w:rsidRPr="00C05326" w:rsidRDefault="00C05326" w:rsidP="00C05326">
      <w:pPr>
        <w:spacing w:after="160" w:line="259" w:lineRule="auto"/>
        <w:rPr>
          <w:rFonts w:ascii="Times New Roman" w:hAnsi="Times New Roman" w:cs="Times New Roman"/>
          <w:sz w:val="24"/>
          <w:szCs w:val="24"/>
        </w:rPr>
      </w:pPr>
      <w:r w:rsidRPr="00C05326">
        <w:rPr>
          <w:rFonts w:ascii="Times New Roman" w:hAnsi="Times New Roman" w:cs="Times New Roman"/>
          <w:sz w:val="24"/>
          <w:szCs w:val="24"/>
        </w:rPr>
        <w:tab/>
        <w:t>WHEREAS, in order to uphold our sworn duty, we are bound to follow and enforce support of all of the provisions in the U.S. Constitution Bill of Rights and the Arkansas Constitution Declaration of Rights;</w:t>
      </w:r>
    </w:p>
    <w:p w:rsidR="00C05326" w:rsidRPr="00C05326" w:rsidRDefault="00C05326" w:rsidP="00C05326">
      <w:pPr>
        <w:spacing w:after="160" w:line="259" w:lineRule="auto"/>
        <w:rPr>
          <w:rFonts w:ascii="Times New Roman" w:hAnsi="Times New Roman" w:cs="Times New Roman"/>
          <w:sz w:val="24"/>
          <w:szCs w:val="24"/>
        </w:rPr>
      </w:pPr>
      <w:r w:rsidRPr="00C05326">
        <w:rPr>
          <w:rFonts w:ascii="Times New Roman" w:hAnsi="Times New Roman" w:cs="Times New Roman"/>
          <w:sz w:val="24"/>
          <w:szCs w:val="24"/>
        </w:rPr>
        <w:tab/>
        <w:t xml:space="preserve">WHEREAS, it is our duty to do our part to guard against any unconstitutional denial of, disparagement of, or encroachment on any of the enumerated or </w:t>
      </w:r>
      <w:proofErr w:type="spellStart"/>
      <w:r w:rsidRPr="00C05326">
        <w:rPr>
          <w:rFonts w:ascii="Times New Roman" w:hAnsi="Times New Roman" w:cs="Times New Roman"/>
          <w:sz w:val="24"/>
          <w:szCs w:val="24"/>
        </w:rPr>
        <w:t>unenumerated</w:t>
      </w:r>
      <w:proofErr w:type="spellEnd"/>
      <w:r w:rsidRPr="00C05326">
        <w:rPr>
          <w:rFonts w:ascii="Times New Roman" w:hAnsi="Times New Roman" w:cs="Times New Roman"/>
          <w:sz w:val="24"/>
          <w:szCs w:val="24"/>
        </w:rPr>
        <w:t xml:space="preserve"> rights retained by the people;</w:t>
      </w:r>
    </w:p>
    <w:p w:rsidR="00C05326" w:rsidRPr="00C05326" w:rsidRDefault="00C05326" w:rsidP="00C05326">
      <w:pPr>
        <w:spacing w:after="160" w:line="259" w:lineRule="auto"/>
        <w:rPr>
          <w:rFonts w:ascii="Times New Roman" w:hAnsi="Times New Roman" w:cs="Times New Roman"/>
          <w:iCs/>
          <w:sz w:val="24"/>
          <w:szCs w:val="24"/>
        </w:rPr>
      </w:pPr>
      <w:r w:rsidRPr="00C05326">
        <w:rPr>
          <w:rFonts w:ascii="Times New Roman" w:hAnsi="Times New Roman" w:cs="Times New Roman"/>
          <w:iCs/>
          <w:sz w:val="24"/>
          <w:szCs w:val="24"/>
        </w:rPr>
        <w:tab/>
        <w:t>NOW, THEREFORE, BE IT RESOLVED BY THE QUORUM COURT OF IZARD COUNTY, ARKANSAS, THAT:</w:t>
      </w:r>
    </w:p>
    <w:p w:rsidR="00C05326" w:rsidRPr="00C05326" w:rsidRDefault="00C05326" w:rsidP="00C05326">
      <w:pPr>
        <w:numPr>
          <w:ilvl w:val="0"/>
          <w:numId w:val="3"/>
        </w:numPr>
        <w:spacing w:after="160" w:line="259" w:lineRule="auto"/>
        <w:contextualSpacing/>
        <w:rPr>
          <w:rFonts w:ascii="Times New Roman" w:hAnsi="Times New Roman" w:cs="Times New Roman"/>
          <w:sz w:val="24"/>
          <w:szCs w:val="24"/>
        </w:rPr>
      </w:pPr>
      <w:r w:rsidRPr="00C05326">
        <w:rPr>
          <w:rFonts w:ascii="Times New Roman" w:hAnsi="Times New Roman" w:cs="Times New Roman"/>
          <w:sz w:val="24"/>
          <w:szCs w:val="24"/>
        </w:rPr>
        <w:t>As an expression of Izard County’s desire to join the present nationwide effort to affirmatively state county government support for the U.S. Constitution, Bill of Rights, Second Amendment, and the statewide effort to affirmatively state county government support for the Arkansas Constitution, Declaration of Rights, Section 5, as plainly written and historically interpreted and applied, let it be resolved and known that Izard County, Arkansas, is hereby designated a “Second Amendment County.”</w:t>
      </w:r>
    </w:p>
    <w:p w:rsidR="00C05326" w:rsidRPr="00C05326" w:rsidRDefault="00C05326" w:rsidP="00C05326">
      <w:pPr>
        <w:tabs>
          <w:tab w:val="left" w:pos="360"/>
        </w:tabs>
        <w:spacing w:after="160" w:line="240" w:lineRule="auto"/>
        <w:contextualSpacing/>
        <w:rPr>
          <w:rFonts w:ascii="Times New Roman" w:hAnsi="Times New Roman" w:cs="Times New Roman"/>
          <w:sz w:val="24"/>
          <w:szCs w:val="24"/>
        </w:rPr>
      </w:pPr>
      <w:r w:rsidRPr="00C05326">
        <w:rPr>
          <w:rFonts w:ascii="Times New Roman" w:hAnsi="Times New Roman" w:cs="Times New Roman"/>
          <w:sz w:val="24"/>
          <w:szCs w:val="24"/>
        </w:rPr>
        <w:lastRenderedPageBreak/>
        <w:tab/>
        <w:t>2.</w:t>
      </w:r>
      <w:r w:rsidRPr="00C05326">
        <w:rPr>
          <w:rFonts w:ascii="Times New Roman" w:hAnsi="Times New Roman" w:cs="Times New Roman"/>
          <w:sz w:val="24"/>
          <w:szCs w:val="24"/>
        </w:rPr>
        <w:tab/>
        <w:t xml:space="preserve">Izard County shall uphold each and every provision of the Bill of Rights in the U.S. </w:t>
      </w:r>
      <w:r w:rsidRPr="00C05326">
        <w:rPr>
          <w:rFonts w:ascii="Times New Roman" w:hAnsi="Times New Roman" w:cs="Times New Roman"/>
          <w:sz w:val="24"/>
          <w:szCs w:val="24"/>
        </w:rPr>
        <w:tab/>
      </w:r>
      <w:r w:rsidRPr="00C05326">
        <w:rPr>
          <w:rFonts w:ascii="Times New Roman" w:hAnsi="Times New Roman" w:cs="Times New Roman"/>
          <w:sz w:val="24"/>
          <w:szCs w:val="24"/>
        </w:rPr>
        <w:tab/>
      </w:r>
      <w:r w:rsidRPr="00C05326">
        <w:rPr>
          <w:rFonts w:ascii="Times New Roman" w:hAnsi="Times New Roman" w:cs="Times New Roman"/>
          <w:sz w:val="24"/>
          <w:szCs w:val="24"/>
        </w:rPr>
        <w:tab/>
        <w:t xml:space="preserve">Constitution and the Declaration of Rights in the Arkansas Constitution and, specifically, </w:t>
      </w:r>
      <w:r w:rsidRPr="00C05326">
        <w:rPr>
          <w:rFonts w:ascii="Times New Roman" w:hAnsi="Times New Roman" w:cs="Times New Roman"/>
          <w:sz w:val="24"/>
          <w:szCs w:val="24"/>
        </w:rPr>
        <w:tab/>
      </w:r>
      <w:r w:rsidRPr="00C05326">
        <w:rPr>
          <w:rFonts w:ascii="Times New Roman" w:hAnsi="Times New Roman" w:cs="Times New Roman"/>
          <w:sz w:val="24"/>
          <w:szCs w:val="24"/>
        </w:rPr>
        <w:tab/>
      </w:r>
      <w:r w:rsidRPr="00C05326">
        <w:rPr>
          <w:rFonts w:ascii="Times New Roman" w:hAnsi="Times New Roman" w:cs="Times New Roman"/>
          <w:sz w:val="24"/>
          <w:szCs w:val="24"/>
        </w:rPr>
        <w:tab/>
        <w:t xml:space="preserve">Izard County shall uphold the right of the citizens of this county to “keep and bear arms” </w:t>
      </w:r>
      <w:r w:rsidRPr="00C05326">
        <w:rPr>
          <w:rFonts w:ascii="Times New Roman" w:hAnsi="Times New Roman" w:cs="Times New Roman"/>
          <w:sz w:val="24"/>
          <w:szCs w:val="24"/>
        </w:rPr>
        <w:tab/>
      </w:r>
      <w:r w:rsidRPr="00C05326">
        <w:rPr>
          <w:rFonts w:ascii="Times New Roman" w:hAnsi="Times New Roman" w:cs="Times New Roman"/>
          <w:sz w:val="24"/>
          <w:szCs w:val="24"/>
        </w:rPr>
        <w:tab/>
      </w:r>
      <w:r w:rsidRPr="00C05326">
        <w:rPr>
          <w:rFonts w:ascii="Times New Roman" w:hAnsi="Times New Roman" w:cs="Times New Roman"/>
          <w:sz w:val="24"/>
          <w:szCs w:val="24"/>
        </w:rPr>
        <w:tab/>
        <w:t xml:space="preserve">as guaranteed by the U.S. Constitution, Amendment 2, and the Arkansas Constitution, </w:t>
      </w:r>
      <w:r w:rsidRPr="00C05326">
        <w:rPr>
          <w:rFonts w:ascii="Times New Roman" w:hAnsi="Times New Roman" w:cs="Times New Roman"/>
          <w:sz w:val="24"/>
          <w:szCs w:val="24"/>
        </w:rPr>
        <w:tab/>
      </w:r>
      <w:r w:rsidRPr="00C05326">
        <w:rPr>
          <w:rFonts w:ascii="Times New Roman" w:hAnsi="Times New Roman" w:cs="Times New Roman"/>
          <w:sz w:val="24"/>
          <w:szCs w:val="24"/>
        </w:rPr>
        <w:tab/>
      </w:r>
      <w:r w:rsidRPr="00C05326">
        <w:rPr>
          <w:rFonts w:ascii="Times New Roman" w:hAnsi="Times New Roman" w:cs="Times New Roman"/>
          <w:sz w:val="24"/>
          <w:szCs w:val="24"/>
        </w:rPr>
        <w:tab/>
        <w:t>Declaration of Rights Article 2, Section 5.</w:t>
      </w:r>
    </w:p>
    <w:p w:rsidR="00C05326" w:rsidRPr="00C05326" w:rsidRDefault="00C05326" w:rsidP="00C05326">
      <w:pPr>
        <w:tabs>
          <w:tab w:val="left" w:pos="360"/>
        </w:tabs>
        <w:spacing w:after="160" w:line="240" w:lineRule="auto"/>
        <w:contextualSpacing/>
        <w:rPr>
          <w:rFonts w:ascii="Times New Roman" w:hAnsi="Times New Roman" w:cs="Times New Roman"/>
          <w:sz w:val="24"/>
          <w:szCs w:val="24"/>
        </w:rPr>
      </w:pPr>
    </w:p>
    <w:p w:rsidR="00C05326" w:rsidRPr="00C05326" w:rsidRDefault="00C05326" w:rsidP="00C05326">
      <w:pPr>
        <w:tabs>
          <w:tab w:val="left" w:pos="360"/>
        </w:tabs>
        <w:spacing w:after="160" w:line="240" w:lineRule="auto"/>
        <w:contextualSpacing/>
        <w:rPr>
          <w:rFonts w:ascii="Times New Roman" w:hAnsi="Times New Roman" w:cs="Times New Roman"/>
          <w:sz w:val="24"/>
          <w:szCs w:val="24"/>
        </w:rPr>
      </w:pPr>
      <w:r w:rsidRPr="00C05326">
        <w:rPr>
          <w:rFonts w:ascii="Times New Roman" w:hAnsi="Times New Roman" w:cs="Times New Roman"/>
          <w:sz w:val="24"/>
          <w:szCs w:val="24"/>
        </w:rPr>
        <w:tab/>
        <w:t>3.</w:t>
      </w:r>
      <w:r w:rsidRPr="00C05326">
        <w:rPr>
          <w:rFonts w:ascii="Times New Roman" w:hAnsi="Times New Roman" w:cs="Times New Roman"/>
          <w:sz w:val="24"/>
          <w:szCs w:val="24"/>
        </w:rPr>
        <w:tab/>
        <w:t xml:space="preserve">It is declared to be the official policy of Izard County that the U.S. Second Amendment </w:t>
      </w:r>
      <w:r w:rsidRPr="00C05326">
        <w:rPr>
          <w:rFonts w:ascii="Times New Roman" w:hAnsi="Times New Roman" w:cs="Times New Roman"/>
          <w:sz w:val="24"/>
          <w:szCs w:val="24"/>
        </w:rPr>
        <w:tab/>
      </w:r>
      <w:r w:rsidRPr="00C05326">
        <w:rPr>
          <w:rFonts w:ascii="Times New Roman" w:hAnsi="Times New Roman" w:cs="Times New Roman"/>
          <w:sz w:val="24"/>
          <w:szCs w:val="24"/>
        </w:rPr>
        <w:tab/>
      </w:r>
      <w:r w:rsidRPr="00C05326">
        <w:rPr>
          <w:rFonts w:ascii="Times New Roman" w:hAnsi="Times New Roman" w:cs="Times New Roman"/>
          <w:sz w:val="24"/>
          <w:szCs w:val="24"/>
        </w:rPr>
        <w:tab/>
        <w:t xml:space="preserve">right and the Arkansas Article 2, Section 5, right of citizens to keep and bear arms will be </w:t>
      </w:r>
      <w:r w:rsidRPr="00C05326">
        <w:rPr>
          <w:rFonts w:ascii="Times New Roman" w:hAnsi="Times New Roman" w:cs="Times New Roman"/>
          <w:sz w:val="24"/>
          <w:szCs w:val="24"/>
        </w:rPr>
        <w:tab/>
      </w:r>
      <w:r w:rsidRPr="00C05326">
        <w:rPr>
          <w:rFonts w:ascii="Times New Roman" w:hAnsi="Times New Roman" w:cs="Times New Roman"/>
          <w:sz w:val="24"/>
          <w:szCs w:val="24"/>
        </w:rPr>
        <w:tab/>
        <w:t>honored by the officials, officers and employees of Izard County as a constitutionally-</w:t>
      </w:r>
      <w:r w:rsidRPr="00C05326">
        <w:rPr>
          <w:rFonts w:ascii="Times New Roman" w:hAnsi="Times New Roman" w:cs="Times New Roman"/>
          <w:sz w:val="24"/>
          <w:szCs w:val="24"/>
        </w:rPr>
        <w:tab/>
      </w:r>
      <w:r w:rsidRPr="00C05326">
        <w:rPr>
          <w:rFonts w:ascii="Times New Roman" w:hAnsi="Times New Roman" w:cs="Times New Roman"/>
          <w:sz w:val="24"/>
          <w:szCs w:val="24"/>
        </w:rPr>
        <w:tab/>
      </w:r>
      <w:r w:rsidRPr="00C05326">
        <w:rPr>
          <w:rFonts w:ascii="Times New Roman" w:hAnsi="Times New Roman" w:cs="Times New Roman"/>
          <w:sz w:val="24"/>
          <w:szCs w:val="24"/>
        </w:rPr>
        <w:tab/>
        <w:t xml:space="preserve">protected individual liberty right and that any act of any legislature that plainly abrogates </w:t>
      </w:r>
      <w:r w:rsidRPr="00C05326">
        <w:rPr>
          <w:rFonts w:ascii="Times New Roman" w:hAnsi="Times New Roman" w:cs="Times New Roman"/>
          <w:sz w:val="24"/>
          <w:szCs w:val="24"/>
        </w:rPr>
        <w:tab/>
      </w:r>
      <w:r w:rsidRPr="00C05326">
        <w:rPr>
          <w:rFonts w:ascii="Times New Roman" w:hAnsi="Times New Roman" w:cs="Times New Roman"/>
          <w:sz w:val="24"/>
          <w:szCs w:val="24"/>
        </w:rPr>
        <w:tab/>
      </w:r>
      <w:r w:rsidRPr="00C05326">
        <w:rPr>
          <w:rFonts w:ascii="Times New Roman" w:hAnsi="Times New Roman" w:cs="Times New Roman"/>
          <w:sz w:val="24"/>
          <w:szCs w:val="24"/>
        </w:rPr>
        <w:tab/>
        <w:t xml:space="preserve">U.S. Constitution Amendment 2 or Arkansas Constitution Declaration of Rights, Article </w:t>
      </w:r>
      <w:r w:rsidRPr="00C05326">
        <w:rPr>
          <w:rFonts w:ascii="Times New Roman" w:hAnsi="Times New Roman" w:cs="Times New Roman"/>
          <w:sz w:val="24"/>
          <w:szCs w:val="24"/>
        </w:rPr>
        <w:tab/>
      </w:r>
      <w:r w:rsidRPr="00C05326">
        <w:rPr>
          <w:rFonts w:ascii="Times New Roman" w:hAnsi="Times New Roman" w:cs="Times New Roman"/>
          <w:sz w:val="24"/>
          <w:szCs w:val="24"/>
        </w:rPr>
        <w:tab/>
      </w:r>
      <w:r w:rsidRPr="00C05326">
        <w:rPr>
          <w:rFonts w:ascii="Times New Roman" w:hAnsi="Times New Roman" w:cs="Times New Roman"/>
          <w:sz w:val="24"/>
          <w:szCs w:val="24"/>
        </w:rPr>
        <w:tab/>
        <w:t>2, Section 5, will be treated as void and, therefore, unenforceable in Izard County.</w:t>
      </w:r>
    </w:p>
    <w:p w:rsidR="00C05326" w:rsidRPr="00C05326" w:rsidRDefault="00C05326" w:rsidP="00C05326">
      <w:pPr>
        <w:tabs>
          <w:tab w:val="left" w:pos="360"/>
        </w:tabs>
        <w:spacing w:after="160" w:line="240" w:lineRule="auto"/>
        <w:contextualSpacing/>
        <w:rPr>
          <w:rFonts w:ascii="Times New Roman" w:hAnsi="Times New Roman" w:cs="Times New Roman"/>
          <w:sz w:val="24"/>
          <w:szCs w:val="24"/>
        </w:rPr>
      </w:pPr>
    </w:p>
    <w:p w:rsidR="00C05326" w:rsidRPr="00C05326" w:rsidRDefault="00C05326" w:rsidP="00C05326">
      <w:pPr>
        <w:tabs>
          <w:tab w:val="left" w:pos="360"/>
        </w:tabs>
        <w:spacing w:after="160" w:line="240" w:lineRule="auto"/>
        <w:contextualSpacing/>
        <w:rPr>
          <w:rFonts w:ascii="Times New Roman" w:hAnsi="Times New Roman" w:cs="Times New Roman"/>
          <w:sz w:val="24"/>
          <w:szCs w:val="24"/>
        </w:rPr>
      </w:pPr>
      <w:r w:rsidRPr="00C05326">
        <w:rPr>
          <w:rFonts w:ascii="Times New Roman" w:hAnsi="Times New Roman" w:cs="Times New Roman"/>
          <w:sz w:val="24"/>
          <w:szCs w:val="24"/>
        </w:rPr>
        <w:tab/>
        <w:t>4.</w:t>
      </w:r>
      <w:r w:rsidRPr="00C05326">
        <w:rPr>
          <w:rFonts w:ascii="Times New Roman" w:hAnsi="Times New Roman" w:cs="Times New Roman"/>
          <w:sz w:val="24"/>
          <w:szCs w:val="24"/>
        </w:rPr>
        <w:tab/>
        <w:t xml:space="preserve">Since it is clear from both U.S. Constitution Amendment 9 and Arkansas Constitution </w:t>
      </w:r>
      <w:r w:rsidRPr="00C05326">
        <w:rPr>
          <w:rFonts w:ascii="Times New Roman" w:hAnsi="Times New Roman" w:cs="Times New Roman"/>
          <w:sz w:val="24"/>
          <w:szCs w:val="24"/>
        </w:rPr>
        <w:tab/>
      </w:r>
      <w:r w:rsidRPr="00C05326">
        <w:rPr>
          <w:rFonts w:ascii="Times New Roman" w:hAnsi="Times New Roman" w:cs="Times New Roman"/>
          <w:sz w:val="24"/>
          <w:szCs w:val="24"/>
        </w:rPr>
        <w:tab/>
      </w:r>
      <w:r w:rsidRPr="00C05326">
        <w:rPr>
          <w:rFonts w:ascii="Times New Roman" w:hAnsi="Times New Roman" w:cs="Times New Roman"/>
          <w:sz w:val="24"/>
          <w:szCs w:val="24"/>
        </w:rPr>
        <w:tab/>
        <w:t xml:space="preserve">Article 2, Section 29, that individual liberty rights belong to the people and are to be </w:t>
      </w:r>
      <w:r w:rsidRPr="00C05326">
        <w:rPr>
          <w:rFonts w:ascii="Times New Roman" w:hAnsi="Times New Roman" w:cs="Times New Roman"/>
          <w:sz w:val="24"/>
          <w:szCs w:val="24"/>
        </w:rPr>
        <w:tab/>
      </w:r>
      <w:r w:rsidRPr="00C05326">
        <w:rPr>
          <w:rFonts w:ascii="Times New Roman" w:hAnsi="Times New Roman" w:cs="Times New Roman"/>
          <w:sz w:val="24"/>
          <w:szCs w:val="24"/>
        </w:rPr>
        <w:tab/>
      </w:r>
      <w:r w:rsidRPr="00C05326">
        <w:rPr>
          <w:rFonts w:ascii="Times New Roman" w:hAnsi="Times New Roman" w:cs="Times New Roman"/>
          <w:sz w:val="24"/>
          <w:szCs w:val="24"/>
        </w:rPr>
        <w:tab/>
        <w:t xml:space="preserve">forever retained by the people and not transgressed by any of the powers delegated to </w:t>
      </w:r>
      <w:r w:rsidRPr="00C05326">
        <w:rPr>
          <w:rFonts w:ascii="Times New Roman" w:hAnsi="Times New Roman" w:cs="Times New Roman"/>
          <w:sz w:val="24"/>
          <w:szCs w:val="24"/>
        </w:rPr>
        <w:tab/>
      </w:r>
      <w:r w:rsidRPr="00C05326">
        <w:rPr>
          <w:rFonts w:ascii="Times New Roman" w:hAnsi="Times New Roman" w:cs="Times New Roman"/>
          <w:sz w:val="24"/>
          <w:szCs w:val="24"/>
        </w:rPr>
        <w:tab/>
      </w:r>
      <w:r w:rsidRPr="00C05326">
        <w:rPr>
          <w:rFonts w:ascii="Times New Roman" w:hAnsi="Times New Roman" w:cs="Times New Roman"/>
          <w:sz w:val="24"/>
          <w:szCs w:val="24"/>
        </w:rPr>
        <w:tab/>
        <w:t xml:space="preserve">either the U.S. or Arkansas governments, Izard County shall neither interpret nor </w:t>
      </w:r>
      <w:r w:rsidRPr="00C05326">
        <w:rPr>
          <w:rFonts w:ascii="Times New Roman" w:hAnsi="Times New Roman" w:cs="Times New Roman"/>
          <w:sz w:val="24"/>
          <w:szCs w:val="24"/>
        </w:rPr>
        <w:tab/>
      </w:r>
      <w:r w:rsidRPr="00C05326">
        <w:rPr>
          <w:rFonts w:ascii="Times New Roman" w:hAnsi="Times New Roman" w:cs="Times New Roman"/>
          <w:sz w:val="24"/>
          <w:szCs w:val="24"/>
        </w:rPr>
        <w:tab/>
      </w:r>
      <w:r w:rsidRPr="00C05326">
        <w:rPr>
          <w:rFonts w:ascii="Times New Roman" w:hAnsi="Times New Roman" w:cs="Times New Roman"/>
          <w:sz w:val="24"/>
          <w:szCs w:val="24"/>
        </w:rPr>
        <w:tab/>
      </w:r>
      <w:r w:rsidRPr="00C05326">
        <w:rPr>
          <w:rFonts w:ascii="Times New Roman" w:hAnsi="Times New Roman" w:cs="Times New Roman"/>
          <w:sz w:val="24"/>
          <w:szCs w:val="24"/>
        </w:rPr>
        <w:tab/>
        <w:t xml:space="preserve">construe any legislation in any manner that would deny or disparage the Bill of Rights or </w:t>
      </w:r>
      <w:r w:rsidRPr="00C05326">
        <w:rPr>
          <w:rFonts w:ascii="Times New Roman" w:hAnsi="Times New Roman" w:cs="Times New Roman"/>
          <w:sz w:val="24"/>
          <w:szCs w:val="24"/>
        </w:rPr>
        <w:tab/>
      </w:r>
      <w:r w:rsidRPr="00C05326">
        <w:rPr>
          <w:rFonts w:ascii="Times New Roman" w:hAnsi="Times New Roman" w:cs="Times New Roman"/>
          <w:sz w:val="24"/>
          <w:szCs w:val="24"/>
        </w:rPr>
        <w:tab/>
      </w:r>
      <w:r w:rsidRPr="00C05326">
        <w:rPr>
          <w:rFonts w:ascii="Times New Roman" w:hAnsi="Times New Roman" w:cs="Times New Roman"/>
          <w:sz w:val="24"/>
          <w:szCs w:val="24"/>
        </w:rPr>
        <w:tab/>
        <w:t xml:space="preserve">the Declaration of Rights and shall guard against any encroachments on the U.S. Bill of </w:t>
      </w:r>
      <w:r w:rsidRPr="00C05326">
        <w:rPr>
          <w:rFonts w:ascii="Times New Roman" w:hAnsi="Times New Roman" w:cs="Times New Roman"/>
          <w:sz w:val="24"/>
          <w:szCs w:val="24"/>
        </w:rPr>
        <w:tab/>
      </w:r>
      <w:r w:rsidRPr="00C05326">
        <w:rPr>
          <w:rFonts w:ascii="Times New Roman" w:hAnsi="Times New Roman" w:cs="Times New Roman"/>
          <w:sz w:val="24"/>
          <w:szCs w:val="24"/>
        </w:rPr>
        <w:tab/>
      </w:r>
      <w:r w:rsidRPr="00C05326">
        <w:rPr>
          <w:rFonts w:ascii="Times New Roman" w:hAnsi="Times New Roman" w:cs="Times New Roman"/>
          <w:sz w:val="24"/>
          <w:szCs w:val="24"/>
        </w:rPr>
        <w:tab/>
        <w:t xml:space="preserve">Rights and the Arkansas Declaration of Rights. </w:t>
      </w:r>
    </w:p>
    <w:p w:rsidR="00C05326" w:rsidRPr="00C05326" w:rsidRDefault="00C05326" w:rsidP="00C05326">
      <w:pPr>
        <w:tabs>
          <w:tab w:val="left" w:pos="360"/>
        </w:tabs>
        <w:spacing w:after="160" w:line="240" w:lineRule="auto"/>
        <w:contextualSpacing/>
        <w:rPr>
          <w:rFonts w:ascii="Times New Roman" w:hAnsi="Times New Roman" w:cs="Times New Roman"/>
          <w:sz w:val="24"/>
          <w:szCs w:val="24"/>
        </w:rPr>
      </w:pPr>
    </w:p>
    <w:p w:rsidR="00C05326" w:rsidRPr="00C05326" w:rsidRDefault="00C05326" w:rsidP="00C05326">
      <w:pPr>
        <w:tabs>
          <w:tab w:val="left" w:pos="360"/>
        </w:tabs>
        <w:spacing w:after="160" w:line="240" w:lineRule="auto"/>
        <w:contextualSpacing/>
        <w:rPr>
          <w:rFonts w:ascii="Times New Roman" w:hAnsi="Times New Roman" w:cs="Times New Roman"/>
          <w:sz w:val="24"/>
          <w:szCs w:val="24"/>
        </w:rPr>
      </w:pPr>
      <w:r w:rsidRPr="00C05326">
        <w:rPr>
          <w:rFonts w:ascii="Times New Roman" w:hAnsi="Times New Roman" w:cs="Times New Roman"/>
          <w:sz w:val="24"/>
          <w:szCs w:val="24"/>
        </w:rPr>
        <w:tab/>
        <w:t>5.</w:t>
      </w:r>
      <w:r w:rsidRPr="00C05326">
        <w:rPr>
          <w:rFonts w:ascii="Times New Roman" w:hAnsi="Times New Roman" w:cs="Times New Roman"/>
          <w:sz w:val="24"/>
          <w:szCs w:val="24"/>
        </w:rPr>
        <w:tab/>
        <w:t xml:space="preserve">Izard County agrees with and supports the U.S. Constitution Amendment 9 and Arkansas </w:t>
      </w:r>
      <w:r w:rsidRPr="00C05326">
        <w:rPr>
          <w:rFonts w:ascii="Times New Roman" w:hAnsi="Times New Roman" w:cs="Times New Roman"/>
          <w:sz w:val="24"/>
          <w:szCs w:val="24"/>
        </w:rPr>
        <w:tab/>
      </w:r>
      <w:r w:rsidRPr="00C05326">
        <w:rPr>
          <w:rFonts w:ascii="Times New Roman" w:hAnsi="Times New Roman" w:cs="Times New Roman"/>
          <w:sz w:val="24"/>
          <w:szCs w:val="24"/>
        </w:rPr>
        <w:tab/>
      </w:r>
      <w:r w:rsidRPr="00C05326">
        <w:rPr>
          <w:rFonts w:ascii="Times New Roman" w:hAnsi="Times New Roman" w:cs="Times New Roman"/>
          <w:sz w:val="24"/>
          <w:szCs w:val="24"/>
        </w:rPr>
        <w:tab/>
        <w:t xml:space="preserve">Constitution Article 2, Section 29 concepts that the individual liberty rights enumerated </w:t>
      </w:r>
      <w:r w:rsidRPr="00C05326">
        <w:rPr>
          <w:rFonts w:ascii="Times New Roman" w:hAnsi="Times New Roman" w:cs="Times New Roman"/>
          <w:sz w:val="24"/>
          <w:szCs w:val="24"/>
        </w:rPr>
        <w:tab/>
      </w:r>
      <w:r w:rsidRPr="00C05326">
        <w:rPr>
          <w:rFonts w:ascii="Times New Roman" w:hAnsi="Times New Roman" w:cs="Times New Roman"/>
          <w:sz w:val="24"/>
          <w:szCs w:val="24"/>
        </w:rPr>
        <w:tab/>
      </w:r>
      <w:r w:rsidRPr="00C05326">
        <w:rPr>
          <w:rFonts w:ascii="Times New Roman" w:hAnsi="Times New Roman" w:cs="Times New Roman"/>
          <w:sz w:val="24"/>
          <w:szCs w:val="24"/>
        </w:rPr>
        <w:tab/>
        <w:t xml:space="preserve">in the U.S. Bill of Rights and the Arkansas Declaration of rights are excepted out of the </w:t>
      </w:r>
      <w:r w:rsidRPr="00C05326">
        <w:rPr>
          <w:rFonts w:ascii="Times New Roman" w:hAnsi="Times New Roman" w:cs="Times New Roman"/>
          <w:sz w:val="24"/>
          <w:szCs w:val="24"/>
        </w:rPr>
        <w:tab/>
      </w:r>
      <w:r w:rsidRPr="00C05326">
        <w:rPr>
          <w:rFonts w:ascii="Times New Roman" w:hAnsi="Times New Roman" w:cs="Times New Roman"/>
          <w:sz w:val="24"/>
          <w:szCs w:val="24"/>
        </w:rPr>
        <w:tab/>
      </w:r>
      <w:r w:rsidRPr="00C05326">
        <w:rPr>
          <w:rFonts w:ascii="Times New Roman" w:hAnsi="Times New Roman" w:cs="Times New Roman"/>
          <w:sz w:val="24"/>
          <w:szCs w:val="24"/>
        </w:rPr>
        <w:tab/>
        <w:t>general powers of the government and shall forever remain inviolate.</w:t>
      </w:r>
    </w:p>
    <w:p w:rsidR="00C05326" w:rsidRPr="00C05326" w:rsidRDefault="00C05326" w:rsidP="00C05326">
      <w:pPr>
        <w:tabs>
          <w:tab w:val="left" w:pos="360"/>
        </w:tabs>
        <w:spacing w:after="160" w:line="240" w:lineRule="auto"/>
        <w:contextualSpacing/>
        <w:rPr>
          <w:rFonts w:ascii="Times New Roman" w:hAnsi="Times New Roman" w:cs="Times New Roman"/>
          <w:sz w:val="24"/>
          <w:szCs w:val="24"/>
        </w:rPr>
      </w:pPr>
    </w:p>
    <w:p w:rsidR="00C05326" w:rsidRPr="00C05326" w:rsidRDefault="00C05326" w:rsidP="00C05326">
      <w:pPr>
        <w:tabs>
          <w:tab w:val="left" w:pos="360"/>
        </w:tabs>
        <w:spacing w:after="160" w:line="240" w:lineRule="auto"/>
        <w:contextualSpacing/>
        <w:rPr>
          <w:rFonts w:ascii="Times New Roman" w:hAnsi="Times New Roman" w:cs="Times New Roman"/>
          <w:sz w:val="24"/>
          <w:szCs w:val="24"/>
        </w:rPr>
      </w:pPr>
      <w:r w:rsidRPr="00C05326">
        <w:rPr>
          <w:rFonts w:ascii="Times New Roman" w:hAnsi="Times New Roman" w:cs="Times New Roman"/>
          <w:sz w:val="24"/>
          <w:szCs w:val="24"/>
        </w:rPr>
        <w:tab/>
        <w:t>6.</w:t>
      </w:r>
      <w:r w:rsidRPr="00C05326">
        <w:rPr>
          <w:rFonts w:ascii="Times New Roman" w:hAnsi="Times New Roman" w:cs="Times New Roman"/>
          <w:sz w:val="24"/>
          <w:szCs w:val="24"/>
        </w:rPr>
        <w:tab/>
        <w:t xml:space="preserve">Izard County shall obey the Constitutions of the U.S. and Arkansas, including the Tenth </w:t>
      </w:r>
      <w:r w:rsidRPr="00C05326">
        <w:rPr>
          <w:rFonts w:ascii="Times New Roman" w:hAnsi="Times New Roman" w:cs="Times New Roman"/>
          <w:sz w:val="24"/>
          <w:szCs w:val="24"/>
        </w:rPr>
        <w:tab/>
      </w:r>
      <w:r w:rsidRPr="00C05326">
        <w:rPr>
          <w:rFonts w:ascii="Times New Roman" w:hAnsi="Times New Roman" w:cs="Times New Roman"/>
          <w:sz w:val="24"/>
          <w:szCs w:val="24"/>
        </w:rPr>
        <w:tab/>
      </w:r>
      <w:r w:rsidRPr="00C05326">
        <w:rPr>
          <w:rFonts w:ascii="Times New Roman" w:hAnsi="Times New Roman" w:cs="Times New Roman"/>
          <w:sz w:val="24"/>
          <w:szCs w:val="24"/>
        </w:rPr>
        <w:tab/>
        <w:t xml:space="preserve">Amendment police powers as needed to maintain order, ensure security, and keep the </w:t>
      </w:r>
      <w:r w:rsidRPr="00C05326">
        <w:rPr>
          <w:rFonts w:ascii="Times New Roman" w:hAnsi="Times New Roman" w:cs="Times New Roman"/>
          <w:sz w:val="24"/>
          <w:szCs w:val="24"/>
        </w:rPr>
        <w:tab/>
      </w:r>
      <w:r w:rsidRPr="00C05326">
        <w:rPr>
          <w:rFonts w:ascii="Times New Roman" w:hAnsi="Times New Roman" w:cs="Times New Roman"/>
          <w:sz w:val="24"/>
          <w:szCs w:val="24"/>
        </w:rPr>
        <w:tab/>
      </w:r>
      <w:r w:rsidRPr="00C05326">
        <w:rPr>
          <w:rFonts w:ascii="Times New Roman" w:hAnsi="Times New Roman" w:cs="Times New Roman"/>
          <w:sz w:val="24"/>
          <w:szCs w:val="24"/>
        </w:rPr>
        <w:tab/>
        <w:t xml:space="preserve">peace, all as limited by the Fourth Amendment right of every person to be free from </w:t>
      </w:r>
      <w:r w:rsidRPr="00C05326">
        <w:rPr>
          <w:rFonts w:ascii="Times New Roman" w:hAnsi="Times New Roman" w:cs="Times New Roman"/>
          <w:sz w:val="24"/>
          <w:szCs w:val="24"/>
        </w:rPr>
        <w:tab/>
      </w:r>
      <w:r w:rsidRPr="00C05326">
        <w:rPr>
          <w:rFonts w:ascii="Times New Roman" w:hAnsi="Times New Roman" w:cs="Times New Roman"/>
          <w:sz w:val="24"/>
          <w:szCs w:val="24"/>
        </w:rPr>
        <w:tab/>
      </w:r>
      <w:r w:rsidRPr="00C05326">
        <w:rPr>
          <w:rFonts w:ascii="Times New Roman" w:hAnsi="Times New Roman" w:cs="Times New Roman"/>
          <w:sz w:val="24"/>
          <w:szCs w:val="24"/>
        </w:rPr>
        <w:tab/>
        <w:t xml:space="preserve">unreasonable searches and seizures and the Fourteenth Amendment promise that no </w:t>
      </w:r>
      <w:r w:rsidRPr="00C05326">
        <w:rPr>
          <w:rFonts w:ascii="Times New Roman" w:hAnsi="Times New Roman" w:cs="Times New Roman"/>
          <w:sz w:val="24"/>
          <w:szCs w:val="24"/>
        </w:rPr>
        <w:tab/>
      </w:r>
      <w:r w:rsidRPr="00C05326">
        <w:rPr>
          <w:rFonts w:ascii="Times New Roman" w:hAnsi="Times New Roman" w:cs="Times New Roman"/>
          <w:sz w:val="24"/>
          <w:szCs w:val="24"/>
        </w:rPr>
        <w:tab/>
      </w:r>
      <w:r w:rsidRPr="00C05326">
        <w:rPr>
          <w:rFonts w:ascii="Times New Roman" w:hAnsi="Times New Roman" w:cs="Times New Roman"/>
          <w:sz w:val="24"/>
          <w:szCs w:val="24"/>
        </w:rPr>
        <w:tab/>
        <w:t>person will be deprived of life, liberty or property except by due process of law.</w:t>
      </w:r>
    </w:p>
    <w:p w:rsidR="00C05326" w:rsidRPr="00C05326" w:rsidRDefault="00C05326" w:rsidP="00C05326">
      <w:pPr>
        <w:tabs>
          <w:tab w:val="left" w:pos="360"/>
        </w:tabs>
        <w:spacing w:after="160" w:line="240" w:lineRule="auto"/>
        <w:contextualSpacing/>
        <w:rPr>
          <w:rFonts w:ascii="Times New Roman" w:hAnsi="Times New Roman" w:cs="Times New Roman"/>
          <w:sz w:val="24"/>
          <w:szCs w:val="24"/>
        </w:rPr>
      </w:pPr>
    </w:p>
    <w:p w:rsidR="00C05326" w:rsidRPr="00C05326" w:rsidRDefault="00C05326" w:rsidP="00C05326">
      <w:pPr>
        <w:tabs>
          <w:tab w:val="left" w:pos="360"/>
        </w:tabs>
        <w:spacing w:after="160" w:line="240" w:lineRule="auto"/>
        <w:contextualSpacing/>
        <w:jc w:val="center"/>
        <w:rPr>
          <w:rFonts w:ascii="Times New Roman" w:hAnsi="Times New Roman" w:cs="Times New Roman"/>
          <w:sz w:val="24"/>
          <w:szCs w:val="24"/>
        </w:rPr>
      </w:pPr>
      <w:r w:rsidRPr="00C05326">
        <w:rPr>
          <w:rFonts w:ascii="Times New Roman" w:hAnsi="Times New Roman" w:cs="Times New Roman"/>
          <w:sz w:val="24"/>
          <w:szCs w:val="24"/>
        </w:rPr>
        <w:t>CERTIFICATION OF ADOPTION OF RESOLUTION</w:t>
      </w:r>
    </w:p>
    <w:p w:rsidR="00C05326" w:rsidRPr="00C05326" w:rsidRDefault="00C05326" w:rsidP="00C05326">
      <w:pPr>
        <w:spacing w:after="160" w:line="240" w:lineRule="auto"/>
        <w:ind w:left="360"/>
        <w:contextualSpacing/>
        <w:rPr>
          <w:rFonts w:ascii="Times New Roman" w:hAnsi="Times New Roman" w:cs="Times New Roman"/>
          <w:sz w:val="24"/>
          <w:szCs w:val="24"/>
        </w:rPr>
      </w:pPr>
    </w:p>
    <w:p w:rsidR="00C05326" w:rsidRPr="00C05326" w:rsidRDefault="00C05326" w:rsidP="00C05326">
      <w:pPr>
        <w:spacing w:after="160" w:line="259" w:lineRule="auto"/>
        <w:ind w:left="360"/>
        <w:rPr>
          <w:rFonts w:ascii="Times New Roman" w:hAnsi="Times New Roman" w:cs="Times New Roman"/>
          <w:iCs/>
          <w:sz w:val="24"/>
          <w:szCs w:val="24"/>
        </w:rPr>
      </w:pPr>
      <w:r w:rsidRPr="00C05326">
        <w:rPr>
          <w:rFonts w:ascii="Times New Roman" w:hAnsi="Times New Roman" w:cs="Times New Roman"/>
          <w:iCs/>
          <w:sz w:val="24"/>
          <w:szCs w:val="24"/>
        </w:rPr>
        <w:tab/>
        <w:t xml:space="preserve">The undersigned Clerk of the County Court of Izard County, Arkansas, hereby certifies </w:t>
      </w:r>
    </w:p>
    <w:p w:rsidR="00C05326" w:rsidRPr="00C05326" w:rsidRDefault="00C05326" w:rsidP="00C05326">
      <w:pPr>
        <w:spacing w:after="160" w:line="259" w:lineRule="auto"/>
        <w:ind w:left="360"/>
        <w:rPr>
          <w:rFonts w:ascii="Times New Roman" w:hAnsi="Times New Roman" w:cs="Times New Roman"/>
          <w:iCs/>
          <w:sz w:val="24"/>
          <w:szCs w:val="24"/>
        </w:rPr>
      </w:pPr>
      <w:r w:rsidRPr="00C05326">
        <w:rPr>
          <w:rFonts w:ascii="Times New Roman" w:hAnsi="Times New Roman" w:cs="Times New Roman"/>
          <w:iCs/>
          <w:sz w:val="24"/>
          <w:szCs w:val="24"/>
        </w:rPr>
        <w:t xml:space="preserve">that the Resolution set forth above was adopted during an open meeting on the ___________ </w:t>
      </w:r>
    </w:p>
    <w:p w:rsidR="00C05326" w:rsidRPr="00C05326" w:rsidRDefault="00C05326" w:rsidP="00C05326">
      <w:pPr>
        <w:spacing w:after="160" w:line="259" w:lineRule="auto"/>
        <w:ind w:left="360"/>
        <w:rPr>
          <w:rFonts w:ascii="Times New Roman" w:hAnsi="Times New Roman" w:cs="Times New Roman"/>
          <w:iCs/>
          <w:sz w:val="24"/>
          <w:szCs w:val="24"/>
        </w:rPr>
      </w:pPr>
      <w:r w:rsidRPr="00C05326">
        <w:rPr>
          <w:rFonts w:ascii="Times New Roman" w:hAnsi="Times New Roman" w:cs="Times New Roman"/>
          <w:iCs/>
          <w:sz w:val="24"/>
          <w:szCs w:val="24"/>
        </w:rPr>
        <w:t>day of ______________________, 2021, by the Quorum Court with the following votes:</w:t>
      </w:r>
    </w:p>
    <w:p w:rsidR="00C05326" w:rsidRPr="00C05326" w:rsidRDefault="00C05326" w:rsidP="00C05326">
      <w:pPr>
        <w:spacing w:after="160" w:line="259" w:lineRule="auto"/>
        <w:ind w:left="360"/>
        <w:rPr>
          <w:rFonts w:ascii="Times New Roman" w:hAnsi="Times New Roman" w:cs="Times New Roman"/>
          <w:iCs/>
          <w:sz w:val="24"/>
          <w:szCs w:val="24"/>
        </w:rPr>
      </w:pPr>
      <w:r w:rsidRPr="00C05326">
        <w:rPr>
          <w:rFonts w:ascii="Times New Roman" w:hAnsi="Times New Roman" w:cs="Times New Roman"/>
          <w:iCs/>
          <w:sz w:val="24"/>
          <w:szCs w:val="24"/>
        </w:rPr>
        <w:t>Aye: __________</w:t>
      </w:r>
    </w:p>
    <w:p w:rsidR="00C05326" w:rsidRPr="00C05326" w:rsidRDefault="00C05326" w:rsidP="00C05326">
      <w:pPr>
        <w:spacing w:after="160" w:line="259" w:lineRule="auto"/>
        <w:ind w:left="360"/>
        <w:rPr>
          <w:rFonts w:ascii="Times New Roman" w:hAnsi="Times New Roman" w:cs="Times New Roman"/>
          <w:iCs/>
          <w:sz w:val="24"/>
          <w:szCs w:val="24"/>
        </w:rPr>
      </w:pPr>
      <w:r w:rsidRPr="00C05326">
        <w:rPr>
          <w:rFonts w:ascii="Times New Roman" w:hAnsi="Times New Roman" w:cs="Times New Roman"/>
          <w:iCs/>
          <w:sz w:val="24"/>
          <w:szCs w:val="24"/>
        </w:rPr>
        <w:t>Nay: __________</w:t>
      </w:r>
    </w:p>
    <w:p w:rsidR="00C05326" w:rsidRPr="00C05326" w:rsidRDefault="00C05326" w:rsidP="00C05326">
      <w:pPr>
        <w:spacing w:after="160" w:line="259" w:lineRule="auto"/>
        <w:ind w:left="360"/>
        <w:rPr>
          <w:rFonts w:ascii="Times New Roman" w:hAnsi="Times New Roman" w:cs="Times New Roman"/>
          <w:iCs/>
          <w:sz w:val="24"/>
          <w:szCs w:val="24"/>
        </w:rPr>
      </w:pPr>
      <w:r w:rsidRPr="00C05326">
        <w:rPr>
          <w:rFonts w:ascii="Times New Roman" w:hAnsi="Times New Roman" w:cs="Times New Roman"/>
          <w:iCs/>
          <w:sz w:val="24"/>
          <w:szCs w:val="24"/>
        </w:rPr>
        <w:t>Abstentions: ___________</w:t>
      </w:r>
    </w:p>
    <w:p w:rsidR="00C05326" w:rsidRPr="00C05326" w:rsidRDefault="00C05326" w:rsidP="00C05326">
      <w:pPr>
        <w:spacing w:after="160" w:line="259" w:lineRule="auto"/>
        <w:ind w:left="360"/>
        <w:rPr>
          <w:rFonts w:ascii="Times New Roman" w:hAnsi="Times New Roman" w:cs="Times New Roman"/>
          <w:iCs/>
          <w:sz w:val="24"/>
          <w:szCs w:val="24"/>
        </w:rPr>
      </w:pPr>
      <w:r w:rsidRPr="00C05326">
        <w:rPr>
          <w:rFonts w:ascii="Times New Roman" w:hAnsi="Times New Roman" w:cs="Times New Roman"/>
          <w:iCs/>
          <w:sz w:val="24"/>
          <w:szCs w:val="24"/>
        </w:rPr>
        <w:t>Absent: ________</w:t>
      </w:r>
    </w:p>
    <w:p w:rsidR="00C05326" w:rsidRPr="00C05326" w:rsidRDefault="00C05326" w:rsidP="00C05326">
      <w:pPr>
        <w:spacing w:after="160" w:line="259" w:lineRule="auto"/>
        <w:ind w:left="360"/>
        <w:rPr>
          <w:rFonts w:ascii="Times New Roman" w:hAnsi="Times New Roman" w:cs="Times New Roman"/>
          <w:iCs/>
          <w:sz w:val="24"/>
          <w:szCs w:val="24"/>
        </w:rPr>
      </w:pPr>
      <w:r w:rsidRPr="00C05326">
        <w:rPr>
          <w:rFonts w:ascii="Times New Roman" w:hAnsi="Times New Roman" w:cs="Times New Roman"/>
          <w:iCs/>
          <w:sz w:val="24"/>
          <w:szCs w:val="24"/>
        </w:rPr>
        <w:t>Signed this _____________ day of _______________________ 2021.</w:t>
      </w:r>
    </w:p>
    <w:p w:rsidR="00C05326" w:rsidRPr="00C05326" w:rsidRDefault="00C05326" w:rsidP="00C05326">
      <w:pPr>
        <w:spacing w:after="160" w:line="240" w:lineRule="auto"/>
        <w:ind w:left="360"/>
        <w:contextualSpacing/>
        <w:rPr>
          <w:rFonts w:ascii="Times New Roman" w:hAnsi="Times New Roman" w:cs="Times New Roman"/>
          <w:iCs/>
          <w:sz w:val="24"/>
          <w:szCs w:val="24"/>
        </w:rPr>
      </w:pPr>
      <w:r w:rsidRPr="00C05326">
        <w:rPr>
          <w:rFonts w:ascii="Times New Roman" w:hAnsi="Times New Roman" w:cs="Times New Roman"/>
          <w:iCs/>
          <w:sz w:val="24"/>
          <w:szCs w:val="24"/>
        </w:rPr>
        <w:lastRenderedPageBreak/>
        <w:t>BY: ________________________________________</w:t>
      </w:r>
    </w:p>
    <w:p w:rsidR="00C05326" w:rsidRPr="00C05326" w:rsidRDefault="00C05326" w:rsidP="00C05326">
      <w:pPr>
        <w:spacing w:after="160" w:line="240" w:lineRule="auto"/>
        <w:ind w:left="360"/>
        <w:rPr>
          <w:rFonts w:ascii="Times New Roman" w:hAnsi="Times New Roman" w:cs="Times New Roman"/>
          <w:iCs/>
          <w:sz w:val="24"/>
          <w:szCs w:val="24"/>
        </w:rPr>
      </w:pPr>
      <w:r w:rsidRPr="00C05326">
        <w:rPr>
          <w:rFonts w:ascii="Times New Roman" w:hAnsi="Times New Roman" w:cs="Times New Roman"/>
          <w:iCs/>
          <w:sz w:val="24"/>
          <w:szCs w:val="24"/>
        </w:rPr>
        <w:tab/>
        <w:t xml:space="preserve"> COUNTY JUDGE ERIC SMITH</w:t>
      </w:r>
    </w:p>
    <w:p w:rsidR="00C05326" w:rsidRPr="00C05326" w:rsidRDefault="00C05326" w:rsidP="00C05326">
      <w:pPr>
        <w:spacing w:after="160" w:line="240" w:lineRule="auto"/>
        <w:ind w:left="360"/>
        <w:rPr>
          <w:rFonts w:ascii="Times New Roman" w:hAnsi="Times New Roman" w:cs="Times New Roman"/>
          <w:iCs/>
          <w:sz w:val="24"/>
          <w:szCs w:val="24"/>
        </w:rPr>
      </w:pPr>
    </w:p>
    <w:p w:rsidR="00C05326" w:rsidRPr="00C05326" w:rsidRDefault="00C05326" w:rsidP="00C05326">
      <w:pPr>
        <w:spacing w:after="160" w:line="240" w:lineRule="auto"/>
        <w:ind w:left="360"/>
        <w:contextualSpacing/>
        <w:rPr>
          <w:rFonts w:ascii="Times New Roman" w:hAnsi="Times New Roman" w:cs="Times New Roman"/>
          <w:iCs/>
          <w:sz w:val="24"/>
          <w:szCs w:val="24"/>
        </w:rPr>
      </w:pPr>
      <w:r w:rsidRPr="00C05326">
        <w:rPr>
          <w:rFonts w:ascii="Times New Roman" w:hAnsi="Times New Roman" w:cs="Times New Roman"/>
          <w:iCs/>
          <w:sz w:val="24"/>
          <w:szCs w:val="24"/>
        </w:rPr>
        <w:t>ATTEST: ____________________________________</w:t>
      </w:r>
    </w:p>
    <w:p w:rsidR="00C05326" w:rsidRPr="00C05326" w:rsidRDefault="00C05326" w:rsidP="00C05326">
      <w:pPr>
        <w:spacing w:after="160" w:line="240" w:lineRule="auto"/>
        <w:ind w:left="360"/>
        <w:rPr>
          <w:rFonts w:ascii="Times New Roman" w:hAnsi="Times New Roman" w:cs="Times New Roman"/>
          <w:iCs/>
          <w:sz w:val="24"/>
          <w:szCs w:val="24"/>
        </w:rPr>
      </w:pPr>
      <w:r w:rsidRPr="00C05326">
        <w:rPr>
          <w:rFonts w:ascii="Times New Roman" w:hAnsi="Times New Roman" w:cs="Times New Roman"/>
          <w:iCs/>
          <w:sz w:val="24"/>
          <w:szCs w:val="24"/>
        </w:rPr>
        <w:tab/>
        <w:t xml:space="preserve">           COUNTY CLERK SHELLY DOWNING</w:t>
      </w:r>
    </w:p>
    <w:p w:rsidR="00C05326" w:rsidRPr="00C05326" w:rsidRDefault="00C05326" w:rsidP="00C05326">
      <w:pPr>
        <w:spacing w:after="160" w:line="240" w:lineRule="auto"/>
        <w:ind w:left="360"/>
        <w:rPr>
          <w:rFonts w:ascii="Times New Roman" w:hAnsi="Times New Roman" w:cs="Times New Roman"/>
          <w:sz w:val="24"/>
          <w:szCs w:val="24"/>
        </w:rPr>
      </w:pPr>
    </w:p>
    <w:p w:rsidR="00C05326" w:rsidRPr="00C05326" w:rsidRDefault="00C05326" w:rsidP="00C05326">
      <w:pPr>
        <w:spacing w:after="160" w:line="240" w:lineRule="auto"/>
        <w:ind w:left="360"/>
        <w:rPr>
          <w:rFonts w:ascii="Times New Roman" w:hAnsi="Times New Roman" w:cs="Times New Roman"/>
          <w:sz w:val="24"/>
          <w:szCs w:val="24"/>
        </w:rPr>
      </w:pPr>
    </w:p>
    <w:p w:rsidR="00C05326" w:rsidRPr="00C05326" w:rsidRDefault="00C05326" w:rsidP="00C05326">
      <w:pPr>
        <w:spacing w:after="160" w:line="240" w:lineRule="auto"/>
        <w:ind w:left="360"/>
        <w:rPr>
          <w:rFonts w:ascii="Times New Roman" w:hAnsi="Times New Roman" w:cs="Times New Roman"/>
          <w:sz w:val="24"/>
          <w:szCs w:val="24"/>
        </w:rPr>
      </w:pPr>
    </w:p>
    <w:p w:rsidR="00C05326" w:rsidRDefault="00C05326"/>
    <w:p w:rsidR="00BB0399" w:rsidRDefault="00BB0399"/>
    <w:sectPr w:rsidR="00BB03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0BA5" w:rsidRDefault="00110BA5" w:rsidP="00674D4C">
      <w:pPr>
        <w:spacing w:after="0" w:line="240" w:lineRule="auto"/>
      </w:pPr>
      <w:r>
        <w:separator/>
      </w:r>
    </w:p>
  </w:endnote>
  <w:endnote w:type="continuationSeparator" w:id="0">
    <w:p w:rsidR="00110BA5" w:rsidRDefault="00110BA5" w:rsidP="00674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0BA5" w:rsidRDefault="00110BA5" w:rsidP="00674D4C">
      <w:pPr>
        <w:spacing w:after="0" w:line="240" w:lineRule="auto"/>
      </w:pPr>
      <w:r>
        <w:separator/>
      </w:r>
    </w:p>
  </w:footnote>
  <w:footnote w:type="continuationSeparator" w:id="0">
    <w:p w:rsidR="00110BA5" w:rsidRDefault="00110BA5" w:rsidP="00674D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6635F9"/>
    <w:multiLevelType w:val="hybridMultilevel"/>
    <w:tmpl w:val="9736788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0EA7B5A"/>
    <w:multiLevelType w:val="hybridMultilevel"/>
    <w:tmpl w:val="AEBE5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5450BE"/>
    <w:multiLevelType w:val="hybridMultilevel"/>
    <w:tmpl w:val="9F06104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E8D"/>
    <w:rsid w:val="00110BA5"/>
    <w:rsid w:val="004434B5"/>
    <w:rsid w:val="00674D4C"/>
    <w:rsid w:val="006D7D86"/>
    <w:rsid w:val="00834B63"/>
    <w:rsid w:val="00921F38"/>
    <w:rsid w:val="009A0E8D"/>
    <w:rsid w:val="009E5D5D"/>
    <w:rsid w:val="00AD2ABD"/>
    <w:rsid w:val="00BB0399"/>
    <w:rsid w:val="00C05326"/>
    <w:rsid w:val="00E04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812B6"/>
  <w15:chartTrackingRefBased/>
  <w15:docId w15:val="{3B31F32E-2553-416E-B9E8-94EFBCC52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0E8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0E8D"/>
    <w:pPr>
      <w:ind w:left="720"/>
      <w:contextualSpacing/>
    </w:pPr>
  </w:style>
  <w:style w:type="paragraph" w:styleId="NoSpacing">
    <w:name w:val="No Spacing"/>
    <w:uiPriority w:val="1"/>
    <w:qFormat/>
    <w:rsid w:val="00921F38"/>
    <w:pPr>
      <w:spacing w:after="0" w:line="240" w:lineRule="auto"/>
    </w:pPr>
  </w:style>
  <w:style w:type="paragraph" w:styleId="Header">
    <w:name w:val="header"/>
    <w:basedOn w:val="Normal"/>
    <w:link w:val="HeaderChar"/>
    <w:uiPriority w:val="99"/>
    <w:unhideWhenUsed/>
    <w:rsid w:val="00674D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4D4C"/>
  </w:style>
  <w:style w:type="paragraph" w:styleId="Footer">
    <w:name w:val="footer"/>
    <w:basedOn w:val="Normal"/>
    <w:link w:val="FooterChar"/>
    <w:uiPriority w:val="99"/>
    <w:unhideWhenUsed/>
    <w:rsid w:val="00674D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4D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65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13</Pages>
  <Words>2163</Words>
  <Characters>12332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Judge</dc:creator>
  <cp:keywords/>
  <dc:description/>
  <cp:lastModifiedBy>Judge</cp:lastModifiedBy>
  <cp:revision>3</cp:revision>
  <dcterms:created xsi:type="dcterms:W3CDTF">2021-04-06T15:39:00Z</dcterms:created>
  <dcterms:modified xsi:type="dcterms:W3CDTF">2021-04-06T16:02:00Z</dcterms:modified>
</cp:coreProperties>
</file>